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F5C21" w14:textId="5E01CFC3" w:rsidR="0040348A" w:rsidRPr="00AA110E" w:rsidRDefault="0040348A" w:rsidP="0040348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00AA110E">
        <w:rPr>
          <w:rStyle w:val="normaltextrun"/>
          <w:rFonts w:ascii="Arial" w:hAnsi="Arial" w:cs="Arial"/>
          <w:b/>
          <w:bCs/>
          <w:lang w:val="cy"/>
        </w:rPr>
        <w:t>Llythyr templed [sefydliadau gofalw</w:t>
      </w:r>
      <w:r w:rsidR="00AA110E" w:rsidRPr="00AA110E">
        <w:rPr>
          <w:rStyle w:val="normaltextrun"/>
          <w:rFonts w:ascii="Arial" w:hAnsi="Arial" w:cs="Arial"/>
          <w:b/>
          <w:bCs/>
          <w:lang w:val="cy"/>
        </w:rPr>
        <w:t>y</w:t>
      </w:r>
      <w:r w:rsidRPr="00AA110E">
        <w:rPr>
          <w:rStyle w:val="normaltextrun"/>
          <w:rFonts w:ascii="Arial" w:hAnsi="Arial" w:cs="Arial"/>
          <w:b/>
          <w:bCs/>
          <w:lang w:val="cy"/>
        </w:rPr>
        <w:t>r lleol]</w:t>
      </w:r>
    </w:p>
    <w:p w14:paraId="07FE3D13" w14:textId="77777777" w:rsidR="0040348A" w:rsidRPr="00AA110E" w:rsidRDefault="0040348A" w:rsidP="0040348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A110E">
        <w:rPr>
          <w:rStyle w:val="eop"/>
          <w:rFonts w:ascii="Arial" w:hAnsi="Arial" w:cs="Arial"/>
          <w:sz w:val="22"/>
          <w:szCs w:val="22"/>
        </w:rPr>
        <w:t> </w:t>
      </w:r>
    </w:p>
    <w:p w14:paraId="3F79C8A3" w14:textId="67AA5140" w:rsidR="0040348A" w:rsidRPr="00AA110E" w:rsidRDefault="0040348A" w:rsidP="0040348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A110E">
        <w:rPr>
          <w:rStyle w:val="normaltextrun"/>
          <w:rFonts w:ascii="Arial" w:hAnsi="Arial" w:cs="Arial"/>
          <w:sz w:val="22"/>
          <w:szCs w:val="22"/>
          <w:lang w:val="cy"/>
        </w:rPr>
        <w:t>Annwyl &lt;</w:t>
      </w:r>
      <w:r w:rsidR="00AA110E" w:rsidRPr="00AA110E">
        <w:rPr>
          <w:rStyle w:val="normaltextrun"/>
          <w:rFonts w:ascii="Arial" w:hAnsi="Arial" w:cs="Arial"/>
          <w:sz w:val="22"/>
          <w:szCs w:val="22"/>
          <w:lang w:val="cy"/>
        </w:rPr>
        <w:t>AS</w:t>
      </w:r>
      <w:r w:rsidRPr="00AA110E">
        <w:rPr>
          <w:rStyle w:val="normaltextrun"/>
          <w:rFonts w:ascii="Arial" w:hAnsi="Arial" w:cs="Arial"/>
          <w:sz w:val="22"/>
          <w:szCs w:val="22"/>
          <w:lang w:val="cy"/>
        </w:rPr>
        <w:t>/</w:t>
      </w:r>
      <w:r w:rsidR="00AA110E" w:rsidRPr="00AA110E">
        <w:rPr>
          <w:rStyle w:val="normaltextrun"/>
          <w:rFonts w:ascii="Arial" w:hAnsi="Arial" w:cs="Arial"/>
          <w:sz w:val="22"/>
          <w:szCs w:val="22"/>
          <w:lang w:val="cy"/>
        </w:rPr>
        <w:t>Ao’r</w:t>
      </w:r>
      <w:r w:rsidRPr="00AA110E">
        <w:rPr>
          <w:rStyle w:val="normaltextrun"/>
          <w:rFonts w:ascii="Arial" w:hAnsi="Arial" w:cs="Arial"/>
          <w:sz w:val="22"/>
          <w:szCs w:val="22"/>
          <w:lang w:val="cy"/>
        </w:rPr>
        <w:t>S/Maer/Cynghorydd&gt;,</w:t>
      </w:r>
    </w:p>
    <w:p w14:paraId="3E12DAAC" w14:textId="77777777" w:rsidR="0040348A" w:rsidRPr="00AA110E" w:rsidRDefault="0040348A" w:rsidP="0040348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A110E">
        <w:rPr>
          <w:rStyle w:val="eop"/>
          <w:rFonts w:ascii="Arial" w:hAnsi="Arial" w:cs="Arial"/>
          <w:sz w:val="22"/>
          <w:szCs w:val="22"/>
        </w:rPr>
        <w:t> </w:t>
      </w:r>
    </w:p>
    <w:p w14:paraId="745BE0EE" w14:textId="1AE162B9" w:rsidR="0040348A" w:rsidRPr="00AA110E" w:rsidRDefault="0040348A" w:rsidP="0040348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A110E">
        <w:rPr>
          <w:rStyle w:val="normaltextrun"/>
          <w:rFonts w:ascii="Arial" w:hAnsi="Arial" w:cs="Arial"/>
          <w:sz w:val="22"/>
          <w:szCs w:val="22"/>
          <w:lang w:val="cy"/>
        </w:rPr>
        <w:t>Rydym yn ysgrifennu atoch ar ran &lt;sefydliad gofal</w:t>
      </w:r>
      <w:r w:rsidR="00AA110E" w:rsidRPr="00AA110E">
        <w:rPr>
          <w:rStyle w:val="normaltextrun"/>
          <w:rFonts w:ascii="Arial" w:hAnsi="Arial" w:cs="Arial"/>
          <w:sz w:val="22"/>
          <w:szCs w:val="22"/>
          <w:lang w:val="cy"/>
        </w:rPr>
        <w:t>wyr</w:t>
      </w:r>
      <w:r w:rsidRPr="00AA110E">
        <w:rPr>
          <w:rStyle w:val="normaltextrun"/>
          <w:rFonts w:ascii="Arial" w:hAnsi="Arial" w:cs="Arial"/>
          <w:sz w:val="22"/>
          <w:szCs w:val="22"/>
          <w:lang w:val="cy"/>
        </w:rPr>
        <w:t xml:space="preserve"> lleol&gt;, sy'n cefnogi Diwrnod Gweithredu Gofalwyr Ifanc </w:t>
      </w:r>
      <w:r w:rsidR="00AA110E" w:rsidRPr="00AA110E">
        <w:rPr>
          <w:rStyle w:val="normaltextrun"/>
          <w:rFonts w:ascii="Arial" w:hAnsi="Arial" w:cs="Arial"/>
          <w:sz w:val="22"/>
          <w:szCs w:val="22"/>
          <w:lang w:val="cy"/>
        </w:rPr>
        <w:t xml:space="preserve">(YCAD) </w:t>
      </w:r>
      <w:r w:rsidRPr="00AA110E">
        <w:rPr>
          <w:rStyle w:val="normaltextrun"/>
          <w:rFonts w:ascii="Arial" w:hAnsi="Arial" w:cs="Arial"/>
          <w:sz w:val="22"/>
          <w:szCs w:val="22"/>
          <w:lang w:val="cy"/>
        </w:rPr>
        <w:t>sy'n cael ei arwain gan Ymddiriedolaeth y Gofalwyr.</w:t>
      </w:r>
    </w:p>
    <w:p w14:paraId="03D1129C" w14:textId="77777777" w:rsidR="0040348A" w:rsidRPr="00AA110E" w:rsidRDefault="0040348A" w:rsidP="0040348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A110E">
        <w:rPr>
          <w:rStyle w:val="eop"/>
          <w:rFonts w:ascii="Arial" w:hAnsi="Arial" w:cs="Arial"/>
          <w:sz w:val="22"/>
          <w:szCs w:val="22"/>
        </w:rPr>
        <w:t> </w:t>
      </w:r>
    </w:p>
    <w:p w14:paraId="06C39FCD" w14:textId="3C198E5C" w:rsidR="0040348A" w:rsidRPr="00AA110E" w:rsidRDefault="0040348A" w:rsidP="0040348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cy"/>
        </w:rPr>
      </w:pPr>
      <w:r w:rsidRPr="00AA110E">
        <w:rPr>
          <w:rStyle w:val="normaltextrun"/>
          <w:rFonts w:ascii="Arial" w:hAnsi="Arial" w:cs="Arial"/>
          <w:sz w:val="22"/>
          <w:szCs w:val="22"/>
          <w:lang w:val="cy"/>
        </w:rPr>
        <w:t>Y thema eleni yw 'Gwnewch Amser i Ofalwyr Ifanc', a dyna pam rydym yn cysylltu â chi ac yn gofyn am eiliad o'ch amser a'ch cefnogaeth. Ar hyn o bryd mae</w:t>
      </w:r>
      <w:r w:rsidR="00671E79" w:rsidRPr="00AA110E">
        <w:rPr>
          <w:rStyle w:val="normaltextrun"/>
          <w:rFonts w:ascii="Arial" w:hAnsi="Arial" w:cs="Arial"/>
          <w:sz w:val="22"/>
          <w:szCs w:val="22"/>
          <w:lang w:val="cy"/>
        </w:rPr>
        <w:t xml:space="preserve"> llawer o</w:t>
      </w:r>
      <w:r w:rsidRPr="00AA110E">
        <w:rPr>
          <w:rStyle w:val="normaltextrun"/>
          <w:rFonts w:ascii="Arial" w:hAnsi="Arial" w:cs="Arial"/>
          <w:sz w:val="22"/>
          <w:szCs w:val="22"/>
          <w:lang w:val="cy"/>
        </w:rPr>
        <w:t xml:space="preserve"> ofalwyr ifanc ac oedolion ifanc yn mynd heb gydnabod am y cyfraniadau amhrisiadwy maen nhw'n eu gwneud i'n cymunedau. </w:t>
      </w:r>
    </w:p>
    <w:p w14:paraId="19D626A2" w14:textId="77777777" w:rsidR="0040348A" w:rsidRPr="00AA110E" w:rsidRDefault="0040348A" w:rsidP="0040348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cy"/>
        </w:rPr>
      </w:pPr>
      <w:r w:rsidRPr="00AA110E">
        <w:rPr>
          <w:rStyle w:val="eop"/>
          <w:rFonts w:ascii="Arial" w:hAnsi="Arial" w:cs="Arial"/>
          <w:sz w:val="22"/>
          <w:szCs w:val="22"/>
          <w:lang w:val="cy"/>
        </w:rPr>
        <w:t> </w:t>
      </w:r>
    </w:p>
    <w:p w14:paraId="4794E04E" w14:textId="77777777" w:rsidR="0040348A" w:rsidRPr="00AA110E" w:rsidRDefault="0040348A" w:rsidP="0040348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cy"/>
        </w:rPr>
      </w:pPr>
      <w:r w:rsidRPr="00AA110E">
        <w:rPr>
          <w:rStyle w:val="normaltextrun"/>
          <w:rFonts w:ascii="Arial" w:hAnsi="Arial" w:cs="Arial"/>
          <w:sz w:val="22"/>
          <w:szCs w:val="22"/>
          <w:lang w:val="cy"/>
        </w:rPr>
        <w:t>Mae 'Amser Gwneud i Ofalwyr Ifanc' yn amlygu dau beth sy'n bwysig iawn i ofalwyr ifanc ac oedolion ifanc:</w:t>
      </w:r>
    </w:p>
    <w:p w14:paraId="356DE6CE" w14:textId="59C88E9F" w:rsidR="0040348A" w:rsidRPr="00AA110E" w:rsidRDefault="00AA110E" w:rsidP="0040348A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  <w:lang w:val="cy"/>
        </w:rPr>
      </w:pPr>
      <w:r>
        <w:rPr>
          <w:rStyle w:val="normaltextrun"/>
          <w:rFonts w:ascii="Arial" w:hAnsi="Arial" w:cs="Arial"/>
          <w:sz w:val="22"/>
          <w:szCs w:val="22"/>
          <w:lang w:val="cy"/>
        </w:rPr>
        <w:t>M</w:t>
      </w:r>
      <w:r w:rsidR="00567E1B" w:rsidRPr="00AA110E">
        <w:rPr>
          <w:rStyle w:val="normaltextrun"/>
          <w:rFonts w:ascii="Arial" w:hAnsi="Arial" w:cs="Arial"/>
          <w:sz w:val="22"/>
          <w:szCs w:val="22"/>
          <w:lang w:val="cy"/>
        </w:rPr>
        <w:t xml:space="preserve">ae angen </w:t>
      </w:r>
      <w:r>
        <w:rPr>
          <w:rStyle w:val="normaltextrun"/>
          <w:rFonts w:ascii="Arial" w:hAnsi="Arial" w:cs="Arial"/>
          <w:sz w:val="22"/>
          <w:szCs w:val="22"/>
          <w:lang w:val="cy"/>
        </w:rPr>
        <w:t>g</w:t>
      </w:r>
      <w:r w:rsidR="0040348A" w:rsidRPr="00AA110E">
        <w:rPr>
          <w:rStyle w:val="normaltextrun"/>
          <w:rFonts w:ascii="Arial" w:hAnsi="Arial" w:cs="Arial"/>
          <w:sz w:val="22"/>
          <w:szCs w:val="22"/>
          <w:lang w:val="cy"/>
        </w:rPr>
        <w:t>weithwyr proffesiynol ac oedolion cyfrifol wneud mwy o amser</w:t>
      </w:r>
      <w:r w:rsidR="00567E1B" w:rsidRPr="00AA110E">
        <w:rPr>
          <w:rFonts w:ascii="Arial" w:hAnsi="Arial" w:cs="Arial"/>
          <w:lang w:val="cy"/>
        </w:rPr>
        <w:t xml:space="preserve"> i wrando ar ofalwyr ifanc ac oedolion ifanc yn </w:t>
      </w:r>
      <w:r w:rsidR="0040348A" w:rsidRPr="00AA110E">
        <w:rPr>
          <w:rStyle w:val="normaltextrun"/>
          <w:rFonts w:ascii="Arial" w:hAnsi="Arial" w:cs="Arial"/>
          <w:sz w:val="22"/>
          <w:szCs w:val="22"/>
          <w:lang w:val="cy"/>
        </w:rPr>
        <w:t xml:space="preserve"> esbonio'r heriau sy'n eu hwynebu, fel y gallant ddeall yn well y gefnogaeth sydd ei angen ar ofalwyr ifanc ac oedolion ifanc.</w:t>
      </w:r>
      <w:r w:rsidR="0040348A" w:rsidRPr="00AA110E">
        <w:rPr>
          <w:rStyle w:val="normaltextrun"/>
          <w:rFonts w:ascii="Arial" w:hAnsi="Arial" w:cs="Arial"/>
          <w:b/>
          <w:bCs/>
          <w:sz w:val="22"/>
          <w:szCs w:val="22"/>
          <w:lang w:val="cy"/>
        </w:rPr>
        <w:t xml:space="preserve"> </w:t>
      </w:r>
    </w:p>
    <w:p w14:paraId="543C37D7" w14:textId="77777777" w:rsidR="0040348A" w:rsidRPr="00AA110E" w:rsidRDefault="0040348A" w:rsidP="0040348A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  <w:lang w:val="cy"/>
        </w:rPr>
      </w:pPr>
      <w:r w:rsidRPr="00AA110E">
        <w:rPr>
          <w:rStyle w:val="normaltextrun"/>
          <w:rFonts w:ascii="Arial" w:hAnsi="Arial" w:cs="Arial"/>
          <w:sz w:val="22"/>
          <w:szCs w:val="22"/>
          <w:lang w:val="cy"/>
        </w:rPr>
        <w:t>Unwaith y byddan nhw'n deall y math o gefnogaeth sydd ei angen, mae angen i oedolion cyfrifol wedyn wneud amser i roi'r gefnogaeth honno ar waith.</w:t>
      </w:r>
    </w:p>
    <w:p w14:paraId="25370621" w14:textId="77777777" w:rsidR="0040348A" w:rsidRPr="00AA110E" w:rsidRDefault="0040348A" w:rsidP="0040348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cy"/>
        </w:rPr>
      </w:pPr>
      <w:r w:rsidRPr="00AA110E">
        <w:rPr>
          <w:rStyle w:val="eop"/>
          <w:rFonts w:ascii="Arial" w:hAnsi="Arial" w:cs="Arial"/>
          <w:sz w:val="22"/>
          <w:szCs w:val="22"/>
          <w:lang w:val="cy"/>
        </w:rPr>
        <w:t> </w:t>
      </w:r>
    </w:p>
    <w:p w14:paraId="4AF2DD5B" w14:textId="0E8F288F" w:rsidR="0040348A" w:rsidRPr="00AA110E" w:rsidRDefault="0040348A" w:rsidP="0040348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cy"/>
        </w:rPr>
      </w:pPr>
      <w:r w:rsidRPr="00AA110E">
        <w:rPr>
          <w:rStyle w:val="normaltextrun"/>
          <w:rFonts w:ascii="Arial" w:hAnsi="Arial" w:cs="Arial"/>
          <w:sz w:val="22"/>
          <w:szCs w:val="22"/>
          <w:lang w:val="cy"/>
        </w:rPr>
        <w:t xml:space="preserve">Rydym yn gwybod ei bod hi'n hawdd i ofalwyr ifanc ac oedolion ifanc ddechrau teimlo wedi'u llethu oherwydd popeth y mae angen iddynt ei wneud ar gyfer eu rôl gofalu ar ben eu holl astudiaethau a </w:t>
      </w:r>
      <w:r w:rsidR="00CA258F" w:rsidRPr="00AA110E">
        <w:rPr>
          <w:rStyle w:val="normaltextrun"/>
          <w:rFonts w:ascii="Arial" w:hAnsi="Arial" w:cs="Arial"/>
          <w:sz w:val="22"/>
          <w:szCs w:val="22"/>
          <w:lang w:val="cy"/>
        </w:rPr>
        <w:t xml:space="preserve">bod yn berson ifanc. </w:t>
      </w:r>
      <w:r w:rsidRPr="00AA110E">
        <w:rPr>
          <w:rFonts w:ascii="Arial" w:hAnsi="Arial" w:cs="Arial"/>
          <w:lang w:val="cy"/>
        </w:rPr>
        <w:t xml:space="preserve"> </w:t>
      </w:r>
      <w:r w:rsidRPr="00AA110E">
        <w:rPr>
          <w:rStyle w:val="normaltextrun"/>
          <w:rFonts w:ascii="Arial" w:hAnsi="Arial" w:cs="Arial"/>
          <w:sz w:val="22"/>
          <w:szCs w:val="22"/>
          <w:lang w:val="cy"/>
        </w:rPr>
        <w:t>Yr hyn a ddywedodd gofalwyr ifanc ac oedolion ifanc wrthym ni oedd nad oes angen iddo fod fel hyn. Maen nhw'n meddwl mai'r pethau fyddai'n gwneud iddyn nhw deimlo'n llai llethol, iachach a hapusach yw:</w:t>
      </w:r>
    </w:p>
    <w:p w14:paraId="6222BCD4" w14:textId="5D75A70E" w:rsidR="0040348A" w:rsidRPr="00AA110E" w:rsidRDefault="0040348A" w:rsidP="0040348A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AA110E">
        <w:rPr>
          <w:rStyle w:val="normaltextrun"/>
          <w:rFonts w:ascii="Arial" w:hAnsi="Arial" w:cs="Arial"/>
          <w:sz w:val="22"/>
          <w:szCs w:val="22"/>
          <w:lang w:val="cy"/>
        </w:rPr>
        <w:t>Gwell cefnogaeth mewn</w:t>
      </w:r>
      <w:r w:rsidR="00CA258F" w:rsidRPr="00AA110E">
        <w:rPr>
          <w:rStyle w:val="normaltextrun"/>
          <w:rFonts w:ascii="Arial" w:hAnsi="Arial" w:cs="Arial"/>
          <w:sz w:val="22"/>
          <w:szCs w:val="22"/>
          <w:lang w:val="cy"/>
        </w:rPr>
        <w:t xml:space="preserve"> addysg a gweithleoedd</w:t>
      </w:r>
    </w:p>
    <w:p w14:paraId="69B309DF" w14:textId="77777777" w:rsidR="0040348A" w:rsidRPr="00AA110E" w:rsidRDefault="0040348A" w:rsidP="0040348A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AA110E">
        <w:rPr>
          <w:rStyle w:val="normaltextrun"/>
          <w:rFonts w:ascii="Arial" w:hAnsi="Arial" w:cs="Arial"/>
          <w:sz w:val="22"/>
          <w:szCs w:val="22"/>
          <w:lang w:val="cy"/>
        </w:rPr>
        <w:t>Mwy o fynediad i seibiannau</w:t>
      </w:r>
    </w:p>
    <w:p w14:paraId="148EAFB1" w14:textId="30EBF04B" w:rsidR="0040348A" w:rsidRPr="00AA110E" w:rsidRDefault="00AA110E" w:rsidP="0040348A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cy"/>
        </w:rPr>
        <w:t>Gwell m</w:t>
      </w:r>
      <w:r w:rsidR="0040348A" w:rsidRPr="00AA110E">
        <w:rPr>
          <w:rStyle w:val="normaltextrun"/>
          <w:rFonts w:ascii="Arial" w:hAnsi="Arial" w:cs="Arial"/>
          <w:sz w:val="22"/>
          <w:szCs w:val="22"/>
          <w:lang w:val="cy"/>
        </w:rPr>
        <w:t>ynediad i</w:t>
      </w:r>
      <w:r w:rsidR="00F56DD2" w:rsidRPr="00AA110E">
        <w:rPr>
          <w:rStyle w:val="normaltextrun"/>
          <w:rFonts w:ascii="Arial" w:hAnsi="Arial" w:cs="Arial"/>
          <w:sz w:val="22"/>
          <w:szCs w:val="22"/>
          <w:lang w:val="cy"/>
        </w:rPr>
        <w:t xml:space="preserve"> gefnogaeth iechyd meddwl fel </w:t>
      </w:r>
      <w:r w:rsidR="0040348A" w:rsidRPr="00AA110E">
        <w:rPr>
          <w:rStyle w:val="normaltextrun"/>
          <w:rFonts w:ascii="Arial" w:hAnsi="Arial" w:cs="Arial"/>
          <w:sz w:val="22"/>
          <w:szCs w:val="22"/>
          <w:lang w:val="cy"/>
        </w:rPr>
        <w:t>cwnsela</w:t>
      </w:r>
      <w:r w:rsidR="00F56DD2" w:rsidRPr="00AA110E">
        <w:rPr>
          <w:rStyle w:val="normaltextrun"/>
          <w:rFonts w:ascii="Arial" w:hAnsi="Arial" w:cs="Arial"/>
          <w:sz w:val="22"/>
          <w:szCs w:val="22"/>
          <w:lang w:val="cy"/>
        </w:rPr>
        <w:t xml:space="preserve"> neu therapi</w:t>
      </w:r>
    </w:p>
    <w:p w14:paraId="40F6E08F" w14:textId="1DA006F1" w:rsidR="0040348A" w:rsidRPr="00AA110E" w:rsidRDefault="00AA110E" w:rsidP="0040348A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  <w:lang w:val="it-IT"/>
        </w:rPr>
      </w:pPr>
      <w:r>
        <w:rPr>
          <w:rStyle w:val="normaltextrun"/>
          <w:rFonts w:ascii="Arial" w:hAnsi="Arial" w:cs="Arial"/>
          <w:sz w:val="22"/>
          <w:szCs w:val="22"/>
          <w:lang w:val="cy"/>
        </w:rPr>
        <w:t>M</w:t>
      </w:r>
      <w:r w:rsidR="0040348A" w:rsidRPr="00AA110E">
        <w:rPr>
          <w:rStyle w:val="normaltextrun"/>
          <w:rFonts w:ascii="Arial" w:hAnsi="Arial" w:cs="Arial"/>
          <w:sz w:val="22"/>
          <w:szCs w:val="22"/>
          <w:lang w:val="cy"/>
        </w:rPr>
        <w:t>wy o gefnogaeth ariannol.</w:t>
      </w:r>
    </w:p>
    <w:p w14:paraId="5A119DD2" w14:textId="77777777" w:rsidR="0040348A" w:rsidRPr="00AA110E" w:rsidRDefault="0040348A" w:rsidP="0040348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it-IT"/>
        </w:rPr>
      </w:pPr>
      <w:r w:rsidRPr="00AA110E">
        <w:rPr>
          <w:rStyle w:val="eop"/>
          <w:rFonts w:ascii="Arial" w:hAnsi="Arial" w:cs="Arial"/>
          <w:sz w:val="22"/>
          <w:szCs w:val="22"/>
          <w:lang w:val="it-IT"/>
        </w:rPr>
        <w:t> </w:t>
      </w:r>
    </w:p>
    <w:p w14:paraId="70E07341" w14:textId="77777777" w:rsidR="0040348A" w:rsidRPr="00AA110E" w:rsidRDefault="0040348A" w:rsidP="0040348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A110E">
        <w:rPr>
          <w:rStyle w:val="normaltextrun"/>
          <w:rFonts w:ascii="Arial" w:hAnsi="Arial" w:cs="Arial"/>
          <w:sz w:val="22"/>
          <w:szCs w:val="22"/>
          <w:lang w:val="cy"/>
        </w:rPr>
        <w:t>&lt;Rhowch astudiaeth achos leol yma&gt;</w:t>
      </w:r>
    </w:p>
    <w:p w14:paraId="6DB26904" w14:textId="77777777" w:rsidR="0040348A" w:rsidRPr="00AA110E" w:rsidRDefault="0040348A" w:rsidP="0040348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A110E">
        <w:rPr>
          <w:rStyle w:val="eop"/>
          <w:rFonts w:ascii="Arial" w:hAnsi="Arial" w:cs="Arial"/>
          <w:sz w:val="22"/>
          <w:szCs w:val="22"/>
        </w:rPr>
        <w:t> </w:t>
      </w:r>
    </w:p>
    <w:p w14:paraId="7073A793" w14:textId="53683101" w:rsidR="0040348A" w:rsidRPr="00AA110E" w:rsidRDefault="0040348A" w:rsidP="0040348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cy"/>
        </w:rPr>
      </w:pPr>
      <w:r w:rsidRPr="00AA110E">
        <w:rPr>
          <w:rStyle w:val="normaltextrun"/>
          <w:rFonts w:ascii="Arial" w:hAnsi="Arial" w:cs="Arial"/>
          <w:sz w:val="22"/>
          <w:szCs w:val="22"/>
          <w:lang w:val="cy"/>
        </w:rPr>
        <w:t xml:space="preserve">&lt;Os yn ysgrifennu at </w:t>
      </w:r>
      <w:r w:rsidR="00AA110E">
        <w:rPr>
          <w:rStyle w:val="normaltextrun"/>
          <w:rFonts w:ascii="Arial" w:hAnsi="Arial" w:cs="Arial"/>
          <w:sz w:val="22"/>
          <w:szCs w:val="22"/>
          <w:lang w:val="cy"/>
        </w:rPr>
        <w:t>Aelod o’r Senedd</w:t>
      </w:r>
      <w:r w:rsidRPr="00AA110E">
        <w:rPr>
          <w:rFonts w:ascii="Arial" w:hAnsi="Arial" w:cs="Arial"/>
          <w:lang w:val="cy"/>
        </w:rPr>
        <w:t xml:space="preserve"> gallech </w:t>
      </w:r>
      <w:r w:rsidRPr="00AA110E">
        <w:rPr>
          <w:rStyle w:val="normaltextrun"/>
          <w:rFonts w:ascii="Arial" w:hAnsi="Arial" w:cs="Arial"/>
          <w:sz w:val="22"/>
          <w:szCs w:val="22"/>
          <w:lang w:val="cy"/>
        </w:rPr>
        <w:t xml:space="preserve">ychwanegu: </w:t>
      </w:r>
      <w:r w:rsidR="00AA110E">
        <w:rPr>
          <w:rStyle w:val="normaltextrun"/>
          <w:rFonts w:ascii="Arial" w:hAnsi="Arial" w:cs="Arial"/>
          <w:sz w:val="22"/>
          <w:szCs w:val="22"/>
          <w:lang w:val="cy"/>
        </w:rPr>
        <w:t>Fel</w:t>
      </w:r>
      <w:r w:rsidRPr="00AA110E">
        <w:rPr>
          <w:rStyle w:val="normaltextrun"/>
          <w:rFonts w:ascii="Arial" w:hAnsi="Arial" w:cs="Arial"/>
          <w:sz w:val="22"/>
          <w:szCs w:val="22"/>
          <w:lang w:val="cy"/>
        </w:rPr>
        <w:t xml:space="preserve"> fy </w:t>
      </w:r>
      <w:r w:rsidR="00AA110E">
        <w:rPr>
          <w:rStyle w:val="normaltextrun"/>
          <w:rFonts w:ascii="Arial" w:hAnsi="Arial" w:cs="Arial"/>
          <w:sz w:val="22"/>
          <w:szCs w:val="22"/>
          <w:lang w:val="cy"/>
        </w:rPr>
        <w:t>AoS</w:t>
      </w:r>
      <w:r w:rsidRPr="00AA110E">
        <w:rPr>
          <w:rStyle w:val="normaltextrun"/>
          <w:rFonts w:ascii="Arial" w:hAnsi="Arial" w:cs="Arial"/>
          <w:sz w:val="22"/>
          <w:szCs w:val="22"/>
          <w:lang w:val="cy"/>
        </w:rPr>
        <w:t xml:space="preserve"> byddwn yn ddiolchgar petaech yn ystyried mynychu </w:t>
      </w:r>
      <w:r w:rsidR="00E3287A" w:rsidRPr="00AA110E">
        <w:rPr>
          <w:rStyle w:val="normaltextrun"/>
          <w:rFonts w:ascii="Arial" w:hAnsi="Arial" w:cs="Arial"/>
          <w:sz w:val="22"/>
          <w:szCs w:val="22"/>
          <w:lang w:val="cy"/>
        </w:rPr>
        <w:t xml:space="preserve">digwyddiad </w:t>
      </w:r>
      <w:r w:rsidR="00B34FCB" w:rsidRPr="00AA110E">
        <w:rPr>
          <w:rStyle w:val="normaltextrun"/>
          <w:rFonts w:ascii="Arial" w:hAnsi="Arial" w:cs="Arial"/>
          <w:sz w:val="22"/>
          <w:szCs w:val="22"/>
          <w:lang w:val="cy"/>
        </w:rPr>
        <w:t xml:space="preserve">bwrdd crwn Cyngor Ieuenctid Ymddiriedolaeth Gofalwyr Cymru </w:t>
      </w:r>
      <w:r w:rsidR="00A85069" w:rsidRPr="00AA110E">
        <w:rPr>
          <w:rStyle w:val="normaltextrun"/>
          <w:rFonts w:ascii="Arial" w:hAnsi="Arial" w:cs="Arial"/>
          <w:sz w:val="22"/>
          <w:szCs w:val="22"/>
          <w:lang w:val="cy"/>
        </w:rPr>
        <w:t>ddydd Mercher 15 Mawrth rhwng 12</w:t>
      </w:r>
      <w:r w:rsidR="00E3287A" w:rsidRPr="00AA110E">
        <w:rPr>
          <w:rStyle w:val="normaltextrun"/>
          <w:rFonts w:ascii="Arial" w:hAnsi="Arial" w:cs="Arial"/>
          <w:sz w:val="22"/>
          <w:szCs w:val="22"/>
          <w:lang w:val="cy"/>
        </w:rPr>
        <w:t xml:space="preserve">:30-1:30 </w:t>
      </w:r>
      <w:r w:rsidR="00AA110E">
        <w:rPr>
          <w:rStyle w:val="normaltextrun"/>
          <w:rFonts w:ascii="Arial" w:hAnsi="Arial" w:cs="Arial"/>
          <w:sz w:val="22"/>
          <w:szCs w:val="22"/>
          <w:lang w:val="cy"/>
        </w:rPr>
        <w:t>yn</w:t>
      </w:r>
      <w:r w:rsidR="00E3287A" w:rsidRPr="00AA110E">
        <w:rPr>
          <w:rStyle w:val="normaltextrun"/>
          <w:rFonts w:ascii="Arial" w:hAnsi="Arial" w:cs="Arial"/>
          <w:sz w:val="22"/>
          <w:szCs w:val="22"/>
          <w:lang w:val="cy"/>
        </w:rPr>
        <w:t xml:space="preserve"> Ystafelloedd Cynadledda C&amp;D o Dŷ Hywel. </w:t>
      </w:r>
      <w:r w:rsidRPr="00AA110E">
        <w:rPr>
          <w:rFonts w:ascii="Arial" w:hAnsi="Arial" w:cs="Arial"/>
          <w:lang w:val="cy"/>
        </w:rPr>
        <w:t xml:space="preserve"> </w:t>
      </w:r>
      <w:r w:rsidR="00296C05" w:rsidRPr="00AA110E">
        <w:rPr>
          <w:rStyle w:val="normaltextrun"/>
          <w:rFonts w:ascii="Arial" w:hAnsi="Arial" w:cs="Arial"/>
          <w:sz w:val="22"/>
          <w:szCs w:val="22"/>
          <w:lang w:val="cy"/>
        </w:rPr>
        <w:t>RSVP os gwelwch yn dda i cglyn@carers.org.&gt;</w:t>
      </w:r>
    </w:p>
    <w:p w14:paraId="1FF0AC9D" w14:textId="77777777" w:rsidR="0040348A" w:rsidRPr="00AA110E" w:rsidRDefault="0040348A" w:rsidP="0040348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cy"/>
        </w:rPr>
      </w:pPr>
      <w:r w:rsidRPr="00AA110E">
        <w:rPr>
          <w:rStyle w:val="eop"/>
          <w:rFonts w:ascii="Arial" w:hAnsi="Arial" w:cs="Arial"/>
          <w:sz w:val="22"/>
          <w:szCs w:val="22"/>
          <w:lang w:val="cy"/>
        </w:rPr>
        <w:t> </w:t>
      </w:r>
    </w:p>
    <w:p w14:paraId="6F1AC066" w14:textId="64C03AEB" w:rsidR="0040348A" w:rsidRPr="00AA110E" w:rsidRDefault="0040348A" w:rsidP="0040348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cy"/>
        </w:rPr>
      </w:pPr>
      <w:r w:rsidRPr="00AA110E">
        <w:rPr>
          <w:rStyle w:val="normaltextrun"/>
          <w:rFonts w:ascii="Arial" w:hAnsi="Arial" w:cs="Arial"/>
          <w:sz w:val="22"/>
          <w:szCs w:val="22"/>
          <w:lang w:val="cy"/>
        </w:rPr>
        <w:t xml:space="preserve">&lt;Os </w:t>
      </w:r>
      <w:r w:rsidR="00AA110E">
        <w:rPr>
          <w:rStyle w:val="normaltextrun"/>
          <w:rFonts w:ascii="Arial" w:hAnsi="Arial" w:cs="Arial"/>
          <w:sz w:val="22"/>
          <w:szCs w:val="22"/>
          <w:lang w:val="cy"/>
        </w:rPr>
        <w:t xml:space="preserve">yn </w:t>
      </w:r>
      <w:r w:rsidRPr="00AA110E">
        <w:rPr>
          <w:rStyle w:val="normaltextrun"/>
          <w:rFonts w:ascii="Arial" w:hAnsi="Arial" w:cs="Arial"/>
          <w:sz w:val="22"/>
          <w:szCs w:val="22"/>
          <w:lang w:val="cy"/>
        </w:rPr>
        <w:t>ysgrifennu at Gynghorydd gallech ychwanegu: Ar gyfer YCAD 2023, mae Ymddiriedolaeth Gofalwyr wedi llunio templed o Gynnig y Cyngor i godi ymwybyddiaeth o YCAD a galw am gamau gweithredu i helpu i godi proffil a chymeradwyo gofalwyr ifanc yn ein hardal.&gt;</w:t>
      </w:r>
    </w:p>
    <w:p w14:paraId="70540030" w14:textId="77777777" w:rsidR="0040348A" w:rsidRPr="00AA110E" w:rsidRDefault="0040348A" w:rsidP="0040348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cy"/>
        </w:rPr>
      </w:pPr>
      <w:r w:rsidRPr="00AA110E">
        <w:rPr>
          <w:rStyle w:val="eop"/>
          <w:rFonts w:ascii="Arial" w:hAnsi="Arial" w:cs="Arial"/>
          <w:sz w:val="22"/>
          <w:szCs w:val="22"/>
          <w:lang w:val="cy"/>
        </w:rPr>
        <w:t> </w:t>
      </w:r>
    </w:p>
    <w:p w14:paraId="61982A72" w14:textId="73377F6C" w:rsidR="0040348A" w:rsidRPr="00AA110E" w:rsidRDefault="0040348A" w:rsidP="0040348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cy"/>
        </w:rPr>
      </w:pPr>
      <w:r w:rsidRPr="00AA110E">
        <w:rPr>
          <w:rStyle w:val="normaltextrun"/>
          <w:rFonts w:ascii="Arial" w:hAnsi="Arial" w:cs="Arial"/>
          <w:sz w:val="22"/>
          <w:szCs w:val="22"/>
          <w:lang w:val="cy"/>
        </w:rPr>
        <w:t>Yn olaf, hoffem eich gwahodd i gwrdd â ni'r Diwrnod Gweithredu Gofalwyr Ifanc hwn i drafod ymhellach y cyfraniadau amhrisiadwy y mae gofalwyr ifanc yn eu gwneud</w:t>
      </w:r>
      <w:r w:rsidR="00A85069" w:rsidRPr="00AA110E">
        <w:rPr>
          <w:rStyle w:val="normaltextrun"/>
          <w:rFonts w:ascii="Arial" w:hAnsi="Arial" w:cs="Arial"/>
          <w:sz w:val="22"/>
          <w:szCs w:val="22"/>
          <w:lang w:val="cy"/>
        </w:rPr>
        <w:t xml:space="preserve"> i'n cymunedau, y gefnogaeth a ddarparwn iddynt</w:t>
      </w:r>
      <w:r w:rsidRPr="00AA110E">
        <w:rPr>
          <w:rFonts w:ascii="Arial" w:hAnsi="Arial" w:cs="Arial"/>
          <w:lang w:val="cy"/>
        </w:rPr>
        <w:t xml:space="preserve"> a </w:t>
      </w:r>
      <w:r w:rsidRPr="00AA110E">
        <w:rPr>
          <w:rStyle w:val="normaltextrun"/>
          <w:rFonts w:ascii="Arial" w:hAnsi="Arial" w:cs="Arial"/>
          <w:sz w:val="22"/>
          <w:szCs w:val="22"/>
          <w:lang w:val="cy"/>
        </w:rPr>
        <w:t xml:space="preserve"> sut y gallwch helpu i ymgyrchu dros gefnogaeth ychwanegol a fydd yn gwneud gwahaniaeth ystyrlon i</w:t>
      </w:r>
      <w:r w:rsidR="00A85069" w:rsidRPr="00AA110E">
        <w:rPr>
          <w:rStyle w:val="normaltextrun"/>
          <w:rFonts w:ascii="Arial" w:hAnsi="Arial" w:cs="Arial"/>
          <w:sz w:val="22"/>
          <w:szCs w:val="22"/>
          <w:lang w:val="cy"/>
        </w:rPr>
        <w:t xml:space="preserve"> fywydau ohonynt a'u teuluoedd</w:t>
      </w:r>
      <w:r w:rsidRPr="00AA110E">
        <w:rPr>
          <w:rStyle w:val="normaltextrun"/>
          <w:rFonts w:ascii="Arial" w:hAnsi="Arial" w:cs="Arial"/>
          <w:sz w:val="22"/>
          <w:szCs w:val="22"/>
          <w:lang w:val="cy"/>
        </w:rPr>
        <w:t>.</w:t>
      </w:r>
    </w:p>
    <w:p w14:paraId="25A13EBE" w14:textId="77777777" w:rsidR="0040348A" w:rsidRPr="00AA110E" w:rsidRDefault="0040348A" w:rsidP="0040348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cy"/>
        </w:rPr>
      </w:pPr>
      <w:r w:rsidRPr="00AA110E">
        <w:rPr>
          <w:rStyle w:val="eop"/>
          <w:rFonts w:ascii="Arial" w:hAnsi="Arial" w:cs="Arial"/>
          <w:sz w:val="22"/>
          <w:szCs w:val="22"/>
          <w:lang w:val="cy"/>
        </w:rPr>
        <w:t> </w:t>
      </w:r>
    </w:p>
    <w:p w14:paraId="35F0C502" w14:textId="77777777" w:rsidR="0040348A" w:rsidRPr="00AA110E" w:rsidRDefault="0040348A" w:rsidP="0040348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de-DE"/>
        </w:rPr>
      </w:pPr>
      <w:r w:rsidRPr="00AA110E">
        <w:rPr>
          <w:rStyle w:val="normaltextrun"/>
          <w:rFonts w:ascii="Arial" w:hAnsi="Arial" w:cs="Arial"/>
          <w:sz w:val="22"/>
          <w:szCs w:val="22"/>
          <w:lang w:val="cy"/>
        </w:rPr>
        <w:t>Yn gywir</w:t>
      </w:r>
    </w:p>
    <w:p w14:paraId="70C2AA3A" w14:textId="77777777" w:rsidR="0040348A" w:rsidRPr="00AA110E" w:rsidRDefault="0040348A" w:rsidP="0040348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de-DE"/>
        </w:rPr>
      </w:pPr>
      <w:r w:rsidRPr="00AA110E">
        <w:rPr>
          <w:rStyle w:val="eop"/>
          <w:rFonts w:ascii="Arial" w:hAnsi="Arial" w:cs="Arial"/>
          <w:sz w:val="22"/>
          <w:szCs w:val="22"/>
          <w:lang w:val="de-DE"/>
        </w:rPr>
        <w:t> </w:t>
      </w:r>
    </w:p>
    <w:p w14:paraId="7E72DD53" w14:textId="650C8914" w:rsidR="00B619D7" w:rsidRPr="00AA110E" w:rsidRDefault="0040348A" w:rsidP="006C01B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de-DE"/>
        </w:rPr>
      </w:pPr>
      <w:r w:rsidRPr="00AA110E">
        <w:rPr>
          <w:rStyle w:val="normaltextrun"/>
          <w:rFonts w:ascii="Arial" w:hAnsi="Arial" w:cs="Arial"/>
          <w:sz w:val="22"/>
          <w:szCs w:val="22"/>
          <w:lang w:val="cy"/>
        </w:rPr>
        <w:t>&lt;Rhowch Enw</w:t>
      </w:r>
      <w:r w:rsidR="00937326" w:rsidRPr="00AA110E">
        <w:rPr>
          <w:rStyle w:val="normaltextrun"/>
          <w:rFonts w:ascii="Arial" w:hAnsi="Arial" w:cs="Arial"/>
          <w:sz w:val="22"/>
          <w:szCs w:val="22"/>
          <w:lang w:val="cy"/>
        </w:rPr>
        <w:t>(au)</w:t>
      </w:r>
      <w:r w:rsidRPr="00AA110E">
        <w:rPr>
          <w:rStyle w:val="normaltextrun"/>
          <w:rFonts w:ascii="Arial" w:hAnsi="Arial" w:cs="Arial"/>
          <w:sz w:val="22"/>
          <w:szCs w:val="22"/>
          <w:lang w:val="cy"/>
        </w:rPr>
        <w:t xml:space="preserve">&gt; </w:t>
      </w:r>
    </w:p>
    <w:sectPr w:rsidR="00B619D7" w:rsidRPr="00AA110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3F934" w14:textId="77777777" w:rsidR="00501C20" w:rsidRDefault="00501C20" w:rsidP="00CE7452">
      <w:pPr>
        <w:spacing w:after="0" w:line="240" w:lineRule="auto"/>
      </w:pPr>
      <w:r>
        <w:rPr>
          <w:lang w:val="cy"/>
        </w:rPr>
        <w:separator/>
      </w:r>
    </w:p>
  </w:endnote>
  <w:endnote w:type="continuationSeparator" w:id="0">
    <w:p w14:paraId="11A6C654" w14:textId="77777777" w:rsidR="00501C20" w:rsidRDefault="00501C20" w:rsidP="00CE7452">
      <w:pPr>
        <w:spacing w:after="0" w:line="240" w:lineRule="auto"/>
      </w:pPr>
      <w:r>
        <w:rPr>
          <w:lang w:val="cy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91178" w14:textId="77777777" w:rsidR="00501C20" w:rsidRDefault="00501C20" w:rsidP="00CE7452">
      <w:pPr>
        <w:spacing w:after="0" w:line="240" w:lineRule="auto"/>
      </w:pPr>
      <w:r>
        <w:rPr>
          <w:lang w:val="cy"/>
        </w:rPr>
        <w:separator/>
      </w:r>
    </w:p>
  </w:footnote>
  <w:footnote w:type="continuationSeparator" w:id="0">
    <w:p w14:paraId="4191DB00" w14:textId="77777777" w:rsidR="00501C20" w:rsidRDefault="00501C20" w:rsidP="00CE7452">
      <w:pPr>
        <w:spacing w:after="0" w:line="240" w:lineRule="auto"/>
      </w:pPr>
      <w:r>
        <w:rPr>
          <w:lang w:val="cy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141E" w14:textId="16F1898E" w:rsidR="00CE7452" w:rsidRDefault="00CE7452">
    <w:pPr>
      <w:pStyle w:val="Header"/>
    </w:pPr>
    <w:r>
      <w:rPr>
        <w:noProof/>
        <w:lang w:val="cy"/>
      </w:rPr>
      <w:drawing>
        <wp:anchor distT="0" distB="0" distL="114300" distR="114300" simplePos="0" relativeHeight="251659264" behindDoc="0" locked="0" layoutInCell="1" allowOverlap="1" wp14:anchorId="7A6E8E5D" wp14:editId="7D56D3D1">
          <wp:simplePos x="0" y="0"/>
          <wp:positionH relativeFrom="column">
            <wp:posOffset>-691160</wp:posOffset>
          </wp:positionH>
          <wp:positionV relativeFrom="paragraph">
            <wp:posOffset>-226518</wp:posOffset>
          </wp:positionV>
          <wp:extent cx="919480" cy="478155"/>
          <wp:effectExtent l="0" t="0" r="0" b="0"/>
          <wp:wrapSquare wrapText="bothSides"/>
          <wp:docPr id="2" name="Picture 2" descr="Llun sy'n cynnwys testun, llestri bwrdd, llestri, arwydd&#10;&#10;Disgrifiad a gynhyrchir yn awtomat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tableware, dishware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CF0B56" w14:textId="77777777" w:rsidR="00CE7452" w:rsidRDefault="00CE74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793F"/>
    <w:multiLevelType w:val="multilevel"/>
    <w:tmpl w:val="73F0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8C43A3"/>
    <w:multiLevelType w:val="multilevel"/>
    <w:tmpl w:val="1E5E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472682"/>
    <w:multiLevelType w:val="multilevel"/>
    <w:tmpl w:val="E1C8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D3218A"/>
    <w:multiLevelType w:val="hybridMultilevel"/>
    <w:tmpl w:val="D09C84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D827D69"/>
    <w:multiLevelType w:val="multilevel"/>
    <w:tmpl w:val="E620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E23D86"/>
    <w:multiLevelType w:val="multilevel"/>
    <w:tmpl w:val="F5DE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EB0948"/>
    <w:multiLevelType w:val="multilevel"/>
    <w:tmpl w:val="6EB6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B918F2"/>
    <w:multiLevelType w:val="hybridMultilevel"/>
    <w:tmpl w:val="87A8E3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4952F98"/>
    <w:multiLevelType w:val="multilevel"/>
    <w:tmpl w:val="297A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9E57681"/>
    <w:multiLevelType w:val="multilevel"/>
    <w:tmpl w:val="FF3C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6813B6"/>
    <w:multiLevelType w:val="multilevel"/>
    <w:tmpl w:val="D2C8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4273BC7"/>
    <w:multiLevelType w:val="multilevel"/>
    <w:tmpl w:val="1C7C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E321846"/>
    <w:multiLevelType w:val="multilevel"/>
    <w:tmpl w:val="B834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14842380">
    <w:abstractNumId w:val="8"/>
  </w:num>
  <w:num w:numId="2" w16cid:durableId="352002222">
    <w:abstractNumId w:val="1"/>
  </w:num>
  <w:num w:numId="3" w16cid:durableId="2088381848">
    <w:abstractNumId w:val="2"/>
  </w:num>
  <w:num w:numId="4" w16cid:durableId="1839151956">
    <w:abstractNumId w:val="4"/>
  </w:num>
  <w:num w:numId="5" w16cid:durableId="1006787867">
    <w:abstractNumId w:val="12"/>
  </w:num>
  <w:num w:numId="6" w16cid:durableId="782260706">
    <w:abstractNumId w:val="0"/>
  </w:num>
  <w:num w:numId="7" w16cid:durableId="70079613">
    <w:abstractNumId w:val="6"/>
  </w:num>
  <w:num w:numId="8" w16cid:durableId="193007491">
    <w:abstractNumId w:val="5"/>
  </w:num>
  <w:num w:numId="9" w16cid:durableId="1137143933">
    <w:abstractNumId w:val="9"/>
  </w:num>
  <w:num w:numId="10" w16cid:durableId="829712907">
    <w:abstractNumId w:val="10"/>
  </w:num>
  <w:num w:numId="11" w16cid:durableId="23556775">
    <w:abstractNumId w:val="11"/>
  </w:num>
  <w:num w:numId="12" w16cid:durableId="756440772">
    <w:abstractNumId w:val="3"/>
  </w:num>
  <w:num w:numId="13" w16cid:durableId="12433699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8A"/>
    <w:rsid w:val="000C2629"/>
    <w:rsid w:val="0011537C"/>
    <w:rsid w:val="0013354C"/>
    <w:rsid w:val="0016095E"/>
    <w:rsid w:val="00296C05"/>
    <w:rsid w:val="00371BAD"/>
    <w:rsid w:val="003A5901"/>
    <w:rsid w:val="0040348A"/>
    <w:rsid w:val="00456500"/>
    <w:rsid w:val="00501C20"/>
    <w:rsid w:val="00532DF1"/>
    <w:rsid w:val="00546A6A"/>
    <w:rsid w:val="00567E1B"/>
    <w:rsid w:val="00671E79"/>
    <w:rsid w:val="006C01B6"/>
    <w:rsid w:val="007C5A1A"/>
    <w:rsid w:val="007F0DDD"/>
    <w:rsid w:val="00801248"/>
    <w:rsid w:val="00874E21"/>
    <w:rsid w:val="00937326"/>
    <w:rsid w:val="009E141A"/>
    <w:rsid w:val="00A26416"/>
    <w:rsid w:val="00A85069"/>
    <w:rsid w:val="00AA110E"/>
    <w:rsid w:val="00AF5ECF"/>
    <w:rsid w:val="00B34FCB"/>
    <w:rsid w:val="00B619D7"/>
    <w:rsid w:val="00CA258F"/>
    <w:rsid w:val="00CE6D34"/>
    <w:rsid w:val="00CE7452"/>
    <w:rsid w:val="00CF018C"/>
    <w:rsid w:val="00D55BA3"/>
    <w:rsid w:val="00D8472E"/>
    <w:rsid w:val="00DB7A0D"/>
    <w:rsid w:val="00E3287A"/>
    <w:rsid w:val="00EB76CB"/>
    <w:rsid w:val="00F05916"/>
    <w:rsid w:val="00F4709D"/>
    <w:rsid w:val="00F5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C2F5E"/>
  <w15:chartTrackingRefBased/>
  <w15:docId w15:val="{8C0BD691-EB5E-489F-A53C-76A06647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ubik" w:eastAsiaTheme="minorHAnsi" w:hAnsi="Rubik" w:cs="Rubik"/>
        <w:bCs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0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0348A"/>
  </w:style>
  <w:style w:type="character" w:customStyle="1" w:styleId="eop">
    <w:name w:val="eop"/>
    <w:basedOn w:val="DefaultParagraphFont"/>
    <w:rsid w:val="0040348A"/>
  </w:style>
  <w:style w:type="character" w:customStyle="1" w:styleId="pagebreaktextspan">
    <w:name w:val="pagebreaktextspan"/>
    <w:basedOn w:val="DefaultParagraphFont"/>
    <w:rsid w:val="0040348A"/>
  </w:style>
  <w:style w:type="character" w:customStyle="1" w:styleId="scxw162500229">
    <w:name w:val="scxw162500229"/>
    <w:basedOn w:val="DefaultParagraphFont"/>
    <w:rsid w:val="0040348A"/>
  </w:style>
  <w:style w:type="paragraph" w:styleId="Header">
    <w:name w:val="header"/>
    <w:basedOn w:val="Normal"/>
    <w:link w:val="HeaderChar"/>
    <w:uiPriority w:val="99"/>
    <w:unhideWhenUsed/>
    <w:rsid w:val="00CE7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452"/>
  </w:style>
  <w:style w:type="paragraph" w:styleId="Footer">
    <w:name w:val="footer"/>
    <w:basedOn w:val="Normal"/>
    <w:link w:val="FooterChar"/>
    <w:uiPriority w:val="99"/>
    <w:unhideWhenUsed/>
    <w:rsid w:val="00CE7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52"/>
  </w:style>
  <w:style w:type="character" w:customStyle="1" w:styleId="scxw205868275">
    <w:name w:val="scxw205868275"/>
    <w:basedOn w:val="DefaultParagraphFont"/>
    <w:rsid w:val="003A5901"/>
  </w:style>
  <w:style w:type="character" w:styleId="CommentReference">
    <w:name w:val="annotation reference"/>
    <w:basedOn w:val="DefaultParagraphFont"/>
    <w:uiPriority w:val="99"/>
    <w:semiHidden/>
    <w:unhideWhenUsed/>
    <w:rsid w:val="00A850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50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50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06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069"/>
    <w:rPr>
      <w:b/>
      <w:sz w:val="20"/>
      <w:szCs w:val="20"/>
    </w:rPr>
  </w:style>
  <w:style w:type="paragraph" w:styleId="Revision">
    <w:name w:val="Revision"/>
    <w:hidden/>
    <w:uiPriority w:val="99"/>
    <w:semiHidden/>
    <w:rsid w:val="00A850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472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A11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0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1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4F80658DED74BADAE3796E6992C50" ma:contentTypeVersion="17" ma:contentTypeDescription="Create a new document." ma:contentTypeScope="" ma:versionID="66dd9fb003d7fa6311402df08c0f45b3">
  <xsd:schema xmlns:xsd="http://www.w3.org/2001/XMLSchema" xmlns:xs="http://www.w3.org/2001/XMLSchema" xmlns:p="http://schemas.microsoft.com/office/2006/metadata/properties" xmlns:ns2="df03ece1-b365-4511-a925-fb8a316b7eb2" xmlns:ns3="85214b1f-0020-4b2c-98cc-85f93d78cb2c" xmlns:ns4="aaa8fa0c-bcf3-4e53-af82-59c66161995b" targetNamespace="http://schemas.microsoft.com/office/2006/metadata/properties" ma:root="true" ma:fieldsID="6fc2bd9f91e381fc2be3299d20f2d07e" ns2:_="" ns3:_="" ns4:_="">
    <xsd:import namespace="df03ece1-b365-4511-a925-fb8a316b7eb2"/>
    <xsd:import namespace="85214b1f-0020-4b2c-98cc-85f93d78cb2c"/>
    <xsd:import namespace="aaa8fa0c-bcf3-4e53-af82-59c66161995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3ece1-b365-4511-a925-fb8a316b7eb2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hidden="true" ma:list="{1b8f7812-eea2-4913-8549-149da07bae2b}" ma:internalName="TaxCatchAll" ma:showField="CatchAllData" ma:web="aaa8fa0c-bcf3-4e53-af82-59c6616199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Taxonomy Catch All Column1" ma:hidden="true" ma:list="{1b8f7812-eea2-4913-8549-149da07bae2b}" ma:internalName="TaxCatchAllLabel" ma:readOnly="true" ma:showField="CatchAllDataLabel" ma:web="aaa8fa0c-bcf3-4e53-af82-59c6616199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14b1f-0020-4b2c-98cc-85f93d78cb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a591c42-f103-4e94-b0a2-f5c6c6996d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8fa0c-bcf3-4e53-af82-59c66161995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ca591c42-f103-4e94-b0a2-f5c6c6996d84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7C7688-DD78-400B-B7C0-DEDAD5C6A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3ece1-b365-4511-a925-fb8a316b7eb2"/>
    <ds:schemaRef ds:uri="85214b1f-0020-4b2c-98cc-85f93d78cb2c"/>
    <ds:schemaRef ds:uri="aaa8fa0c-bcf3-4e53-af82-59c661619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1698FE-1E30-420D-8950-C31C22BEC82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690C6F5-4466-4BDC-92EE-3ECB0FBC1A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McManus</dc:creator>
  <cp:keywords/>
  <dc:description/>
  <cp:lastModifiedBy>Catrin Edwards</cp:lastModifiedBy>
  <cp:revision>1</cp:revision>
  <dcterms:created xsi:type="dcterms:W3CDTF">2023-02-20T12:56:00Z</dcterms:created>
  <dcterms:modified xsi:type="dcterms:W3CDTF">2023-02-20T13:06:00Z</dcterms:modified>
  <cp:category/>
</cp:coreProperties>
</file>