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41C10" w14:textId="582B2863" w:rsidR="00366CFE" w:rsidRDefault="005F7687" w:rsidP="00366CFE">
      <w:pPr>
        <w:pStyle w:val="Heading1"/>
      </w:pPr>
      <w:bookmarkStart w:id="0" w:name="_GoBack"/>
      <w:r>
        <w:t xml:space="preserve">Triangle of Care Membership Scheme </w:t>
      </w:r>
      <w:r w:rsidR="0001412F">
        <w:t>Update</w:t>
      </w:r>
    </w:p>
    <w:bookmarkEnd w:id="0"/>
    <w:p w14:paraId="01441C11" w14:textId="114B04ED" w:rsidR="00366CFE" w:rsidRPr="005F7687" w:rsidRDefault="0001412F" w:rsidP="005F7687">
      <w:pPr>
        <w:pStyle w:val="Heading2"/>
      </w:pPr>
      <w:r>
        <w:t xml:space="preserve">This update </w:t>
      </w:r>
      <w:r w:rsidR="005F7687" w:rsidRPr="005F7687">
        <w:t xml:space="preserve">template should be used to submit a </w:t>
      </w:r>
      <w:r>
        <w:t>formal update to the Triangle of Care coordinator prior to your regional meeting</w:t>
      </w:r>
      <w:r w:rsidR="005F7687" w:rsidRPr="005F7687">
        <w:t xml:space="preserve"> </w:t>
      </w:r>
      <w:r>
        <w:t>on a six monthly basis.</w:t>
      </w:r>
    </w:p>
    <w:p w14:paraId="01441C12" w14:textId="1615534B" w:rsidR="00366CFE" w:rsidRDefault="005F7687" w:rsidP="00366CFE">
      <w:pPr>
        <w:pStyle w:val="Heading3"/>
      </w:pPr>
      <w:r>
        <w:t xml:space="preserve">Organisation </w:t>
      </w:r>
      <w:r w:rsidR="0001412F">
        <w:t>Progress</w:t>
      </w:r>
    </w:p>
    <w:p w14:paraId="588D33AA" w14:textId="77777777" w:rsidR="005F7687" w:rsidRPr="005F7687" w:rsidRDefault="005F7687" w:rsidP="005F7687"/>
    <w:p w14:paraId="01441C13" w14:textId="337205A4" w:rsidR="00DB12F0" w:rsidRPr="004D6CEB" w:rsidRDefault="005F7687" w:rsidP="00366CFE">
      <w:pPr>
        <w:rPr>
          <w:i/>
          <w:sz w:val="22"/>
          <w:szCs w:val="22"/>
        </w:rPr>
      </w:pPr>
      <w:r w:rsidRPr="004D6CEB">
        <w:rPr>
          <w:i/>
          <w:sz w:val="22"/>
          <w:szCs w:val="22"/>
        </w:rPr>
        <w:t xml:space="preserve">In this section include </w:t>
      </w:r>
      <w:r w:rsidR="0001412F">
        <w:rPr>
          <w:i/>
          <w:sz w:val="22"/>
          <w:szCs w:val="22"/>
        </w:rPr>
        <w:t>information about how your organisation is embedding Triangle of Care in its systems or undertaking organisational change i.e. TOC added to quality accounts, carer awareness training being rolled out</w:t>
      </w:r>
      <w:r w:rsidRPr="004D6CEB">
        <w:rPr>
          <w:i/>
          <w:sz w:val="22"/>
          <w:szCs w:val="22"/>
        </w:rPr>
        <w:t>.</w:t>
      </w:r>
    </w:p>
    <w:p w14:paraId="770A1BC4" w14:textId="77777777" w:rsidR="005F7687" w:rsidRDefault="005F7687" w:rsidP="00366CFE"/>
    <w:p w14:paraId="01441C14" w14:textId="201B6A5E" w:rsidR="00366CFE" w:rsidRDefault="0001412F" w:rsidP="00366CFE">
      <w:pPr>
        <w:rPr>
          <w:b/>
        </w:rPr>
      </w:pPr>
      <w:r>
        <w:rPr>
          <w:b/>
        </w:rPr>
        <w:t>Self-Assessment/ Action Plan Update</w:t>
      </w:r>
    </w:p>
    <w:p w14:paraId="72F7072C" w14:textId="77777777" w:rsidR="004D6CEB" w:rsidRPr="00DB12F0" w:rsidRDefault="004D6CEB" w:rsidP="00366CFE">
      <w:pPr>
        <w:rPr>
          <w:b/>
        </w:rPr>
      </w:pPr>
    </w:p>
    <w:p w14:paraId="01441C17" w14:textId="56CC5630" w:rsidR="000B7885" w:rsidRPr="004D6CEB" w:rsidRDefault="0001412F" w:rsidP="00366CFE">
      <w:pPr>
        <w:rPr>
          <w:i/>
          <w:sz w:val="22"/>
          <w:szCs w:val="22"/>
        </w:rPr>
      </w:pPr>
      <w:r>
        <w:rPr>
          <w:i/>
          <w:sz w:val="22"/>
          <w:szCs w:val="22"/>
        </w:rPr>
        <w:t>How is the self-assessment process progressing, what challenges have there been, good practice you’ve identified, support being provided. How is momentum being maintained if your organisation has completed stage one (and two) of the membership scheme.</w:t>
      </w:r>
    </w:p>
    <w:p w14:paraId="2900ECF2" w14:textId="77777777" w:rsidR="004D6CEB" w:rsidRDefault="004D6CEB" w:rsidP="00366CFE"/>
    <w:p w14:paraId="5096001C" w14:textId="24D08647" w:rsidR="00EE2849" w:rsidRPr="00EE2849" w:rsidRDefault="00EE2849" w:rsidP="00366CFE">
      <w:pPr>
        <w:rPr>
          <w:b/>
        </w:rPr>
      </w:pPr>
      <w:r w:rsidRPr="00EE2849">
        <w:rPr>
          <w:b/>
        </w:rPr>
        <w:t>Carer Involvement/Evidence</w:t>
      </w:r>
    </w:p>
    <w:p w14:paraId="0D983FB4" w14:textId="77777777" w:rsidR="00EE2849" w:rsidRDefault="00EE2849" w:rsidP="00366CFE"/>
    <w:p w14:paraId="6EBC19DF" w14:textId="73185534" w:rsidR="00EE2849" w:rsidRDefault="0001412F" w:rsidP="00366CFE">
      <w:r>
        <w:rPr>
          <w:i/>
          <w:sz w:val="22"/>
          <w:szCs w:val="22"/>
        </w:rPr>
        <w:t>How are carers being involved in the process at all levels.</w:t>
      </w:r>
    </w:p>
    <w:p w14:paraId="3DA1B9BF" w14:textId="77777777" w:rsidR="00EE2849" w:rsidRDefault="00EE2849" w:rsidP="00366CFE"/>
    <w:p w14:paraId="42990F69" w14:textId="45CA3B6B" w:rsidR="003F5C66" w:rsidRPr="003F5C66" w:rsidRDefault="0001412F" w:rsidP="00366CFE">
      <w:pPr>
        <w:rPr>
          <w:b/>
        </w:rPr>
      </w:pPr>
      <w:r>
        <w:rPr>
          <w:b/>
        </w:rPr>
        <w:t>Questions, Problems, Help Required</w:t>
      </w:r>
    </w:p>
    <w:p w14:paraId="04F10A90" w14:textId="77777777" w:rsidR="003F5C66" w:rsidRDefault="003F5C66" w:rsidP="00366CFE"/>
    <w:p w14:paraId="56815670" w14:textId="4C7B7CCB" w:rsidR="003F5C66" w:rsidRPr="003F5C66" w:rsidRDefault="0001412F" w:rsidP="00366CFE">
      <w:pPr>
        <w:rPr>
          <w:i/>
          <w:sz w:val="22"/>
          <w:szCs w:val="22"/>
        </w:rPr>
      </w:pPr>
      <w:r>
        <w:rPr>
          <w:i/>
          <w:sz w:val="22"/>
          <w:szCs w:val="22"/>
        </w:rPr>
        <w:t>Identify any areas of support that may be required from the regional and/or national peer group as well as questions and issues that the Triangle of Care Lead at Carers Trust can help with.</w:t>
      </w:r>
    </w:p>
    <w:p w14:paraId="5393D7CD" w14:textId="77777777" w:rsidR="003F5C66" w:rsidRDefault="003F5C66" w:rsidP="00366CFE"/>
    <w:p w14:paraId="1DDAF995" w14:textId="77777777" w:rsidR="003F5C66" w:rsidRPr="00366CFE" w:rsidRDefault="003F5C66" w:rsidP="00366CFE"/>
    <w:sectPr w:rsidR="003F5C66" w:rsidRPr="00366CFE" w:rsidSect="00F70900">
      <w:headerReference w:type="default" r:id="rId10"/>
      <w:footerReference w:type="even" r:id="rId11"/>
      <w:footerReference w:type="default" r:id="rId12"/>
      <w:headerReference w:type="first" r:id="rId13"/>
      <w:footerReference w:type="first" r:id="rId14"/>
      <w:pgSz w:w="11900" w:h="16840"/>
      <w:pgMar w:top="2415" w:right="1440" w:bottom="1990" w:left="1440" w:header="709" w:footer="48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1C24" w14:textId="77777777" w:rsidR="00A6568B" w:rsidRDefault="003D6334">
      <w:r>
        <w:separator/>
      </w:r>
    </w:p>
  </w:endnote>
  <w:endnote w:type="continuationSeparator" w:id="0">
    <w:p w14:paraId="01441C26" w14:textId="77777777" w:rsidR="00A6568B" w:rsidRDefault="003D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1C19" w14:textId="77777777" w:rsidR="00FA72A0" w:rsidRDefault="00592F1C" w:rsidP="00B30705">
    <w:pPr>
      <w:pStyle w:val="Footer"/>
      <w:framePr w:wrap="around" w:vAnchor="text" w:hAnchor="margin" w:xAlign="right" w:y="1"/>
      <w:rPr>
        <w:rStyle w:val="PageNumber"/>
      </w:rPr>
    </w:pPr>
    <w:r>
      <w:rPr>
        <w:rStyle w:val="PageNumber"/>
      </w:rPr>
      <w:fldChar w:fldCharType="begin"/>
    </w:r>
    <w:r w:rsidR="00FA72A0">
      <w:rPr>
        <w:rStyle w:val="PageNumber"/>
      </w:rPr>
      <w:instrText xml:space="preserve">PAGE  </w:instrText>
    </w:r>
    <w:r>
      <w:rPr>
        <w:rStyle w:val="PageNumber"/>
      </w:rPr>
      <w:fldChar w:fldCharType="end"/>
    </w:r>
  </w:p>
  <w:p w14:paraId="01441C1A" w14:textId="77777777" w:rsidR="00FA72A0" w:rsidRDefault="00FA72A0" w:rsidP="00FA7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1C1B" w14:textId="77777777" w:rsidR="00FA72A0" w:rsidRPr="00A46542" w:rsidRDefault="00592F1C" w:rsidP="00797462">
    <w:pPr>
      <w:pStyle w:val="Footer"/>
      <w:framePr w:w="434" w:wrap="around" w:vAnchor="text" w:hAnchor="page" w:x="10508" w:y="-5"/>
      <w:jc w:val="right"/>
      <w:rPr>
        <w:rStyle w:val="PageNumber"/>
      </w:rPr>
    </w:pPr>
    <w:r w:rsidRPr="00A46542">
      <w:rPr>
        <w:rStyle w:val="PageNumber"/>
      </w:rPr>
      <w:fldChar w:fldCharType="begin"/>
    </w:r>
    <w:r w:rsidR="00FA72A0" w:rsidRPr="00A46542">
      <w:rPr>
        <w:rStyle w:val="PageNumber"/>
      </w:rPr>
      <w:instrText xml:space="preserve">PAGE  </w:instrText>
    </w:r>
    <w:r w:rsidRPr="00A46542">
      <w:rPr>
        <w:rStyle w:val="PageNumber"/>
      </w:rPr>
      <w:fldChar w:fldCharType="separate"/>
    </w:r>
    <w:r w:rsidR="004D6CEB">
      <w:rPr>
        <w:rStyle w:val="PageNumber"/>
        <w:noProof/>
      </w:rPr>
      <w:t>2</w:t>
    </w:r>
    <w:r w:rsidRPr="00A46542">
      <w:rPr>
        <w:rStyle w:val="PageNumber"/>
      </w:rPr>
      <w:fldChar w:fldCharType="end"/>
    </w:r>
  </w:p>
  <w:p w14:paraId="01441C1C" w14:textId="77777777" w:rsidR="00C24F94" w:rsidRPr="00A46542" w:rsidRDefault="00FA72A0" w:rsidP="00FA72A0">
    <w:pPr>
      <w:pStyle w:val="Footer"/>
      <w:tabs>
        <w:tab w:val="clear" w:pos="4320"/>
        <w:tab w:val="clear" w:pos="8640"/>
        <w:tab w:val="left" w:pos="6860"/>
      </w:tabs>
      <w:ind w:right="360"/>
      <w:rPr>
        <w:color w:val="0092BC"/>
      </w:rPr>
    </w:pPr>
    <w:r w:rsidRPr="00A46542">
      <w:rPr>
        <w:color w:val="0092BC"/>
      </w:rPr>
      <w:t>© Carers Trust</w:t>
    </w:r>
    <w:r w:rsidR="00C24F94" w:rsidRPr="00A46542">
      <w:rPr>
        <w:color w:val="0092BC"/>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1C1E" w14:textId="77777777" w:rsidR="00FA72A0" w:rsidRDefault="00FA72A0" w:rsidP="00FA72A0">
    <w:pPr>
      <w:pStyle w:val="Footer"/>
      <w:tabs>
        <w:tab w:val="clear" w:pos="4320"/>
        <w:tab w:val="clear" w:pos="8640"/>
        <w:tab w:val="left" w:pos="6860"/>
      </w:tabs>
      <w:ind w:right="357"/>
      <w:rPr>
        <w:color w:val="000000" w:themeColor="text1"/>
        <w:sz w:val="20"/>
      </w:rPr>
    </w:pPr>
  </w:p>
  <w:p w14:paraId="01441C1F" w14:textId="77777777" w:rsidR="00FA72A0" w:rsidRPr="00F013DF" w:rsidRDefault="00FA72A0" w:rsidP="00FA72A0">
    <w:pPr>
      <w:pStyle w:val="Footer"/>
      <w:tabs>
        <w:tab w:val="clear" w:pos="4320"/>
        <w:tab w:val="clear" w:pos="8640"/>
        <w:tab w:val="left" w:pos="6860"/>
      </w:tabs>
      <w:ind w:right="357"/>
      <w:rPr>
        <w:color w:val="0092BC"/>
      </w:rPr>
    </w:pPr>
    <w:r w:rsidRPr="00F013DF">
      <w:rPr>
        <w:color w:val="0092BC"/>
      </w:rPr>
      <w:t>© Carers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1C20" w14:textId="77777777" w:rsidR="00A6568B" w:rsidRDefault="003D6334">
      <w:r>
        <w:separator/>
      </w:r>
    </w:p>
  </w:footnote>
  <w:footnote w:type="continuationSeparator" w:id="0">
    <w:p w14:paraId="01441C22" w14:textId="77777777" w:rsidR="00A6568B" w:rsidRDefault="003D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1C18" w14:textId="77777777" w:rsidR="006B6183" w:rsidRDefault="00E073EB">
    <w:pPr>
      <w:pStyle w:val="Header"/>
    </w:pPr>
    <w:r>
      <w:rPr>
        <w:noProof/>
        <w:lang w:eastAsia="en-GB"/>
      </w:rPr>
      <w:drawing>
        <wp:anchor distT="0" distB="0" distL="114300" distR="114300" simplePos="0" relativeHeight="251663360" behindDoc="1" locked="0" layoutInCell="1" allowOverlap="1" wp14:anchorId="01441C20" wp14:editId="01441C21">
          <wp:simplePos x="0" y="0"/>
          <wp:positionH relativeFrom="page">
            <wp:posOffset>-12700</wp:posOffset>
          </wp:positionH>
          <wp:positionV relativeFrom="page">
            <wp:align>top</wp:align>
          </wp:positionV>
          <wp:extent cx="7562215" cy="10693400"/>
          <wp:effectExtent l="25400" t="0" r="6985" b="0"/>
          <wp:wrapNone/>
          <wp:docPr id="2" name="Picture 2" descr=":Workings:Carers Trust Word template_Portrai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s:Carers Trust Word template_Portrait_Page_2.jpg"/>
                  <pic:cNvPicPr>
                    <a:picLocks noChangeAspect="1" noChangeArrowheads="1"/>
                  </pic:cNvPicPr>
                </pic:nvPicPr>
                <pic:blipFill>
                  <a:blip r:embed="rId1"/>
                  <a:srcRect/>
                  <a:stretch>
                    <a:fillRect/>
                  </a:stretch>
                </pic:blipFill>
                <pic:spPr bwMode="auto">
                  <a:xfrm>
                    <a:off x="0" y="0"/>
                    <a:ext cx="7562215" cy="10693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1C1D" w14:textId="77777777" w:rsidR="00C24F94" w:rsidRDefault="00797462">
    <w:pPr>
      <w:pStyle w:val="Header"/>
    </w:pPr>
    <w:r>
      <w:rPr>
        <w:noProof/>
        <w:lang w:eastAsia="en-GB"/>
      </w:rPr>
      <w:drawing>
        <wp:anchor distT="0" distB="0" distL="114300" distR="114300" simplePos="0" relativeHeight="251664384" behindDoc="1" locked="0" layoutInCell="1" allowOverlap="1" wp14:anchorId="01441C22" wp14:editId="01441C23">
          <wp:simplePos x="0" y="0"/>
          <wp:positionH relativeFrom="page">
            <wp:posOffset>25400</wp:posOffset>
          </wp:positionH>
          <wp:positionV relativeFrom="page">
            <wp:posOffset>-12700</wp:posOffset>
          </wp:positionV>
          <wp:extent cx="7562215" cy="10693400"/>
          <wp:effectExtent l="25400" t="0" r="6985" b="0"/>
          <wp:wrapNone/>
          <wp:docPr id="3" name="Picture 3" descr=":Workings:Carers Trust Word template_Portrai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s:Carers Trust Word template_Portrait_Page_1.jpg"/>
                  <pic:cNvPicPr>
                    <a:picLocks noChangeAspect="1" noChangeArrowheads="1"/>
                  </pic:cNvPicPr>
                </pic:nvPicPr>
                <pic:blipFill>
                  <a:blip r:embed="rId1"/>
                  <a:srcRect/>
                  <a:stretch>
                    <a:fillRect/>
                  </a:stretch>
                </pic:blipFill>
                <pic:spPr bwMode="auto">
                  <a:xfrm>
                    <a:off x="0" y="0"/>
                    <a:ext cx="7562215" cy="1069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2EF4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B0A81"/>
    <w:multiLevelType w:val="multilevel"/>
    <w:tmpl w:val="8BE8DAC0"/>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877209"/>
    <w:multiLevelType w:val="hybridMultilevel"/>
    <w:tmpl w:val="21087130"/>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C24FB"/>
    <w:multiLevelType w:val="hybridMultilevel"/>
    <w:tmpl w:val="D920245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91DA4"/>
    <w:multiLevelType w:val="hybridMultilevel"/>
    <w:tmpl w:val="8BE8DAC0"/>
    <w:lvl w:ilvl="0" w:tplc="6D886AB0">
      <w:start w:val="1"/>
      <w:numFmt w:val="bullet"/>
      <w:pStyle w:val="List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FE"/>
    <w:rsid w:val="0001412F"/>
    <w:rsid w:val="00053680"/>
    <w:rsid w:val="00274059"/>
    <w:rsid w:val="00366CFE"/>
    <w:rsid w:val="003D6334"/>
    <w:rsid w:val="003F5C66"/>
    <w:rsid w:val="004D6CEB"/>
    <w:rsid w:val="004F27F8"/>
    <w:rsid w:val="00592F1C"/>
    <w:rsid w:val="005B22CD"/>
    <w:rsid w:val="005F7687"/>
    <w:rsid w:val="006B6183"/>
    <w:rsid w:val="007249E1"/>
    <w:rsid w:val="0079104B"/>
    <w:rsid w:val="00797462"/>
    <w:rsid w:val="009C3D45"/>
    <w:rsid w:val="00A46542"/>
    <w:rsid w:val="00A6568B"/>
    <w:rsid w:val="00B6205C"/>
    <w:rsid w:val="00C24F94"/>
    <w:rsid w:val="00C74FBD"/>
    <w:rsid w:val="00DB12F0"/>
    <w:rsid w:val="00E073EB"/>
    <w:rsid w:val="00E258CF"/>
    <w:rsid w:val="00EE2849"/>
    <w:rsid w:val="00F013DF"/>
    <w:rsid w:val="00F70900"/>
    <w:rsid w:val="00FA72A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441C10"/>
  <w15:docId w15:val="{645A4601-18C3-4A70-8364-0525BDB3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CFE"/>
    <w:rPr>
      <w:rFonts w:ascii="Arial" w:hAnsi="Arial"/>
      <w:sz w:val="24"/>
      <w:szCs w:val="24"/>
      <w:lang w:val="en-GB"/>
    </w:rPr>
  </w:style>
  <w:style w:type="paragraph" w:styleId="Heading1">
    <w:name w:val="heading 1"/>
    <w:basedOn w:val="Normal"/>
    <w:next w:val="Normal"/>
    <w:link w:val="Heading1Char"/>
    <w:autoRedefine/>
    <w:uiPriority w:val="9"/>
    <w:qFormat/>
    <w:rsid w:val="00366CFE"/>
    <w:pPr>
      <w:keepNext/>
      <w:keepLines/>
      <w:spacing w:before="100" w:beforeAutospacing="1" w:after="100" w:afterAutospacing="1"/>
      <w:outlineLvl w:val="0"/>
    </w:pPr>
    <w:rPr>
      <w:rFonts w:eastAsiaTheme="majorEastAsia" w:cstheme="majorBidi"/>
      <w:b/>
      <w:bCs/>
      <w:color w:val="0092BC"/>
      <w:sz w:val="40"/>
      <w:szCs w:val="32"/>
    </w:rPr>
  </w:style>
  <w:style w:type="paragraph" w:styleId="Heading2">
    <w:name w:val="heading 2"/>
    <w:basedOn w:val="Normal"/>
    <w:next w:val="Normal"/>
    <w:link w:val="Heading2Char"/>
    <w:autoRedefine/>
    <w:rsid w:val="005F7687"/>
    <w:pPr>
      <w:keepNext/>
      <w:keepLines/>
      <w:spacing w:after="80"/>
      <w:outlineLvl w:val="1"/>
    </w:pPr>
    <w:rPr>
      <w:rFonts w:eastAsiaTheme="majorEastAsia" w:cstheme="majorBidi"/>
      <w:b/>
      <w:bCs/>
      <w:color w:val="000000" w:themeColor="text1"/>
    </w:rPr>
  </w:style>
  <w:style w:type="paragraph" w:styleId="Heading3">
    <w:name w:val="heading 3"/>
    <w:basedOn w:val="Normal"/>
    <w:next w:val="Normal"/>
    <w:link w:val="Heading3Char"/>
    <w:uiPriority w:val="9"/>
    <w:unhideWhenUsed/>
    <w:qFormat/>
    <w:rsid w:val="00366CFE"/>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basedOn w:val="DefaultParagraphFont"/>
    <w:link w:val="Heading1"/>
    <w:uiPriority w:val="9"/>
    <w:rsid w:val="00366CFE"/>
    <w:rPr>
      <w:rFonts w:ascii="Arial" w:eastAsiaTheme="majorEastAsia" w:hAnsi="Arial" w:cstheme="majorBidi"/>
      <w:b/>
      <w:bCs/>
      <w:color w:val="0092BC"/>
      <w:sz w:val="40"/>
      <w:szCs w:val="32"/>
      <w:lang w:val="en-GB"/>
    </w:rPr>
  </w:style>
  <w:style w:type="character" w:customStyle="1" w:styleId="Heading2Char">
    <w:name w:val="Heading 2 Char"/>
    <w:basedOn w:val="DefaultParagraphFont"/>
    <w:link w:val="Heading2"/>
    <w:rsid w:val="005F7687"/>
    <w:rPr>
      <w:rFonts w:ascii="Arial" w:eastAsiaTheme="majorEastAsia" w:hAnsi="Arial" w:cstheme="majorBidi"/>
      <w:b/>
      <w:bCs/>
      <w:color w:val="000000" w:themeColor="text1"/>
      <w:sz w:val="24"/>
      <w:szCs w:val="24"/>
      <w:lang w:val="en-GB"/>
    </w:rPr>
  </w:style>
  <w:style w:type="character" w:customStyle="1" w:styleId="Heading3Char">
    <w:name w:val="Heading 3 Char"/>
    <w:basedOn w:val="DefaultParagraphFont"/>
    <w:link w:val="Heading3"/>
    <w:uiPriority w:val="9"/>
    <w:rsid w:val="00366CFE"/>
    <w:rPr>
      <w:rFonts w:ascii="Arial" w:eastAsiaTheme="majorEastAsia" w:hAnsi="Arial" w:cstheme="majorBidi"/>
      <w:b/>
      <w:bCs/>
      <w:color w:val="000000" w:themeColor="text1"/>
      <w:sz w:val="24"/>
      <w:szCs w:val="24"/>
      <w:lang w:val="en-GB"/>
    </w:rPr>
  </w:style>
  <w:style w:type="paragraph" w:styleId="FootnoteText">
    <w:name w:val="footnote text"/>
    <w:basedOn w:val="Normal"/>
    <w:link w:val="FootnoteTextChar"/>
    <w:uiPriority w:val="99"/>
    <w:semiHidden/>
    <w:unhideWhenUsed/>
    <w:rsid w:val="00FA72A0"/>
  </w:style>
  <w:style w:type="character" w:customStyle="1" w:styleId="FootnoteTextChar">
    <w:name w:val="Footnote Text Char"/>
    <w:basedOn w:val="DefaultParagraphFont"/>
    <w:link w:val="FootnoteText"/>
    <w:uiPriority w:val="99"/>
    <w:semiHidden/>
    <w:rsid w:val="00FA72A0"/>
    <w:rPr>
      <w:rFonts w:ascii="Arial" w:hAnsi="Arial"/>
      <w:sz w:val="24"/>
      <w:szCs w:val="24"/>
      <w:lang w:val="en-GB"/>
    </w:rPr>
  </w:style>
  <w:style w:type="character" w:styleId="FootnoteReference">
    <w:name w:val="footnote reference"/>
    <w:basedOn w:val="DefaultParagraphFont"/>
    <w:uiPriority w:val="99"/>
    <w:semiHidden/>
    <w:unhideWhenUsed/>
    <w:rsid w:val="00FA72A0"/>
    <w:rPr>
      <w:vertAlign w:val="superscript"/>
    </w:rPr>
  </w:style>
  <w:style w:type="paragraph" w:styleId="ListBullet">
    <w:name w:val="List Bullet"/>
    <w:basedOn w:val="Normal"/>
    <w:next w:val="Normal"/>
    <w:autoRedefine/>
    <w:rsid w:val="00EE497A"/>
    <w:pPr>
      <w:numPr>
        <w:numId w:val="3"/>
      </w:numPr>
      <w:contextualSpacing/>
    </w:pPr>
  </w:style>
  <w:style w:type="character" w:styleId="PageNumber">
    <w:name w:val="page number"/>
    <w:basedOn w:val="DefaultParagraphFont"/>
    <w:uiPriority w:val="99"/>
    <w:semiHidden/>
    <w:unhideWhenUsed/>
    <w:rsid w:val="00FA72A0"/>
  </w:style>
  <w:style w:type="paragraph" w:styleId="Header">
    <w:name w:val="header"/>
    <w:basedOn w:val="Normal"/>
    <w:link w:val="HeaderChar"/>
    <w:uiPriority w:val="99"/>
    <w:semiHidden/>
    <w:unhideWhenUsed/>
    <w:rsid w:val="00366CFE"/>
    <w:pPr>
      <w:tabs>
        <w:tab w:val="center" w:pos="4320"/>
        <w:tab w:val="right" w:pos="8640"/>
      </w:tabs>
    </w:pPr>
  </w:style>
  <w:style w:type="character" w:customStyle="1" w:styleId="HeaderChar">
    <w:name w:val="Header Char"/>
    <w:basedOn w:val="DefaultParagraphFont"/>
    <w:link w:val="Header"/>
    <w:uiPriority w:val="99"/>
    <w:semiHidden/>
    <w:rsid w:val="00366CFE"/>
    <w:rPr>
      <w:rFonts w:ascii="Arial" w:hAnsi="Arial"/>
      <w:szCs w:val="24"/>
      <w:lang w:val="en-GB"/>
    </w:rPr>
  </w:style>
  <w:style w:type="paragraph" w:styleId="Footer">
    <w:name w:val="footer"/>
    <w:basedOn w:val="Normal"/>
    <w:link w:val="FooterChar"/>
    <w:uiPriority w:val="99"/>
    <w:semiHidden/>
    <w:unhideWhenUsed/>
    <w:rsid w:val="00366CFE"/>
    <w:pPr>
      <w:tabs>
        <w:tab w:val="center" w:pos="4320"/>
        <w:tab w:val="right" w:pos="8640"/>
      </w:tabs>
    </w:pPr>
  </w:style>
  <w:style w:type="character" w:customStyle="1" w:styleId="FooterChar">
    <w:name w:val="Footer Char"/>
    <w:basedOn w:val="DefaultParagraphFont"/>
    <w:link w:val="Footer"/>
    <w:uiPriority w:val="99"/>
    <w:semiHidden/>
    <w:rsid w:val="00366CFE"/>
    <w:rPr>
      <w:rFonts w:ascii="Arial" w:hAnsi="Arial"/>
      <w:szCs w:val="24"/>
      <w:lang w:val="en-GB"/>
    </w:rPr>
  </w:style>
  <w:style w:type="paragraph" w:customStyle="1" w:styleId="NormalBOLD">
    <w:name w:val="Normal BOLD"/>
    <w:basedOn w:val="Normal"/>
    <w:qFormat/>
    <w:rsid w:val="00DB12F0"/>
    <w:rPr>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09044d3c39c236e4d71739bccd2b1497">
  <xsd:schema xmlns:xsd="http://www.w3.org/2001/XMLSchema" xmlns:xs="http://www.w3.org/2001/XMLSchema" xmlns:p="http://schemas.microsoft.com/office/2006/metadata/properties" targetNamespace="http://schemas.microsoft.com/office/2006/metadata/properties" ma:root="true" ma:fieldsID="a2c794713b169e752ba3a9f0735fd1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265354-B594-43CB-9579-BBA50CE6DEEC}">
  <ds:schemaRefs>
    <ds:schemaRef ds:uri="http://schemas.microsoft.com/sharepoint/v3/contenttype/forms"/>
  </ds:schemaRefs>
</ds:datastoreItem>
</file>

<file path=customXml/itemProps2.xml><?xml version="1.0" encoding="utf-8"?>
<ds:datastoreItem xmlns:ds="http://schemas.openxmlformats.org/officeDocument/2006/customXml" ds:itemID="{A1AEF20D-87A3-4ABA-85BB-ED0217ECF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3CF15C-5751-4AB4-A94E-AECED0B1203D}">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Langford</dc:creator>
  <cp:lastModifiedBy>Gill Kirby</cp:lastModifiedBy>
  <cp:revision>2</cp:revision>
  <dcterms:created xsi:type="dcterms:W3CDTF">2020-03-27T16:04:00Z</dcterms:created>
  <dcterms:modified xsi:type="dcterms:W3CDTF">2020-03-27T16:04:00Z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y fmtid="{D5CDD505-2E9C-101B-9397-08002B2CF9AE}" pid="3" name="IsMyDocuments">
    <vt:bool>true</vt:bool>
  </property>
</Properties>
</file>