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9F59" w14:textId="77777777" w:rsidR="00D82A1D" w:rsidRDefault="00D82A1D" w:rsidP="00B220E0">
      <w:pPr>
        <w:ind w:left="567" w:hanging="567"/>
        <w:rPr>
          <w:b/>
        </w:rPr>
      </w:pPr>
    </w:p>
    <w:p w14:paraId="7986B81C" w14:textId="0512D02E" w:rsidR="00B220E0" w:rsidRPr="005C2B91" w:rsidRDefault="00D82A1D" w:rsidP="00B220E0">
      <w:pPr>
        <w:ind w:left="567" w:hanging="567"/>
        <w:rPr>
          <w:b/>
        </w:rPr>
      </w:pPr>
      <w:r>
        <w:rPr>
          <w:b/>
        </w:rPr>
        <w:t>C</w:t>
      </w:r>
      <w:r w:rsidR="00B220E0" w:rsidRPr="005C2B91">
        <w:rPr>
          <w:b/>
        </w:rPr>
        <w:tab/>
      </w:r>
      <w:r w:rsidR="00AC6688">
        <w:rPr>
          <w:b/>
        </w:rPr>
        <w:t>A oes canllawiau ar y cyfanswm y gallwn wneud cais amdano?</w:t>
      </w:r>
    </w:p>
    <w:p w14:paraId="4051FA0A" w14:textId="7626848A" w:rsidR="00B220E0" w:rsidRDefault="00B220E0" w:rsidP="00B220E0">
      <w:pPr>
        <w:ind w:left="567" w:hanging="567"/>
      </w:pPr>
      <w:r>
        <w:t>A</w:t>
      </w:r>
      <w:r>
        <w:tab/>
      </w:r>
      <w:r w:rsidR="00A038B6">
        <w:t xml:space="preserve">Yn y canllawiau ar gyfer ceisiadau </w:t>
      </w:r>
      <w:r w:rsidR="004008F3">
        <w:t>dywedwn y byddwn yn derbyn ceisiadau am rhwng</w:t>
      </w:r>
      <w:r w:rsidR="00F64FE0">
        <w:t xml:space="preserve"> £5,000 a £100,000</w:t>
      </w:r>
      <w:r w:rsidR="004008F3">
        <w:t xml:space="preserve">. Fel unrhyw </w:t>
      </w:r>
      <w:r w:rsidR="00145E4E">
        <w:t xml:space="preserve">gyllidydd byddai’n well gennym </w:t>
      </w:r>
      <w:r w:rsidR="00843012">
        <w:t xml:space="preserve">gyllido amrywiaeth o brosiectau yn cynnwys grantiau llai </w:t>
      </w:r>
      <w:r w:rsidR="00632DF0">
        <w:t>i</w:t>
      </w:r>
      <w:r w:rsidR="00843012">
        <w:t xml:space="preserve"> fwy a </w:t>
      </w:r>
      <w:r w:rsidR="00B03F95">
        <w:t>gwasgariad daearyddol a</w:t>
      </w:r>
      <w:r w:rsidR="00F64FE0">
        <w:t xml:space="preserve"> demogra</w:t>
      </w:r>
      <w:r w:rsidR="00B03F95">
        <w:t xml:space="preserve">ffaidd da. Yr hyn y bwriadwn ei gyllido yw prosiectau da sy’n ceisio </w:t>
      </w:r>
      <w:r w:rsidR="00632DF0">
        <w:t>creu deilliannau i ofalwyr. Elfen allweddol arall fydd y gallu i gyflawni’r prosiect.</w:t>
      </w:r>
    </w:p>
    <w:p w14:paraId="23F232D1" w14:textId="77777777" w:rsidR="00B220E0" w:rsidRPr="005C2B91" w:rsidRDefault="00B220E0" w:rsidP="00B220E0">
      <w:pPr>
        <w:ind w:left="567" w:hanging="567"/>
        <w:rPr>
          <w:b/>
        </w:rPr>
      </w:pPr>
    </w:p>
    <w:p w14:paraId="1D9445F5" w14:textId="299A3B3C" w:rsidR="00B220E0" w:rsidRPr="005C2B91" w:rsidRDefault="00D82A1D" w:rsidP="00B220E0">
      <w:pPr>
        <w:ind w:left="567" w:hanging="567"/>
        <w:rPr>
          <w:b/>
        </w:rPr>
      </w:pPr>
      <w:r>
        <w:rPr>
          <w:b/>
        </w:rPr>
        <w:t>C</w:t>
      </w:r>
      <w:r w:rsidR="00B220E0" w:rsidRPr="005C2B91">
        <w:rPr>
          <w:b/>
        </w:rPr>
        <w:tab/>
      </w:r>
      <w:r w:rsidR="00AC6688">
        <w:rPr>
          <w:b/>
        </w:rPr>
        <w:t>Pa gostau allwch chi eu cynnwys?</w:t>
      </w:r>
    </w:p>
    <w:p w14:paraId="5C4C8D29" w14:textId="28276A54" w:rsidR="005F70B0" w:rsidRDefault="00B220E0" w:rsidP="00B220E0">
      <w:pPr>
        <w:ind w:left="567" w:hanging="567"/>
      </w:pPr>
      <w:r>
        <w:t>A</w:t>
      </w:r>
      <w:r>
        <w:tab/>
      </w:r>
      <w:r w:rsidR="00632DF0">
        <w:t>Unrhyw beth all helpu darparu seibiant byr</w:t>
      </w:r>
      <w:r w:rsidR="005C2B91">
        <w:t xml:space="preserve"> – e</w:t>
      </w:r>
      <w:r w:rsidR="00632DF0">
        <w:t>e</w:t>
      </w:r>
      <w:r w:rsidR="005C2B91">
        <w:t xml:space="preserve"> s</w:t>
      </w:r>
      <w:r>
        <w:t xml:space="preserve">taff, </w:t>
      </w:r>
      <w:r w:rsidR="00632DF0">
        <w:t>gwirfoddolwyr, gweithgareddau, teithio</w:t>
      </w:r>
      <w:r w:rsidR="005C2B91">
        <w:t xml:space="preserve">, </w:t>
      </w:r>
      <w:r w:rsidR="00632DF0">
        <w:t xml:space="preserve">y seibiant ei hun, </w:t>
      </w:r>
      <w:r w:rsidR="00510302">
        <w:t>seibiannau preswyl</w:t>
      </w:r>
      <w:r w:rsidR="005C2B91">
        <w:t xml:space="preserve">, </w:t>
      </w:r>
      <w:r w:rsidR="00510302">
        <w:t>lleoliadau ac ati ac yn amlwg y gwaith o reoli’r prosiect ei hun.</w:t>
      </w:r>
    </w:p>
    <w:p w14:paraId="7FD050D5" w14:textId="77777777" w:rsidR="005C2B91" w:rsidRPr="005C2B91" w:rsidRDefault="005C2B91" w:rsidP="00B220E0">
      <w:pPr>
        <w:ind w:left="567" w:hanging="567"/>
        <w:rPr>
          <w:b/>
        </w:rPr>
      </w:pPr>
    </w:p>
    <w:p w14:paraId="75B9EDA4" w14:textId="1B8715EB" w:rsidR="005C2B91" w:rsidRPr="005C2B91" w:rsidRDefault="00D82A1D" w:rsidP="00B220E0">
      <w:pPr>
        <w:ind w:left="567" w:hanging="567"/>
        <w:rPr>
          <w:b/>
        </w:rPr>
      </w:pPr>
      <w:r>
        <w:rPr>
          <w:b/>
        </w:rPr>
        <w:t>C</w:t>
      </w:r>
      <w:r w:rsidR="005C2B91" w:rsidRPr="005C2B91">
        <w:rPr>
          <w:b/>
        </w:rPr>
        <w:tab/>
      </w:r>
      <w:r w:rsidR="00AC6688">
        <w:rPr>
          <w:b/>
        </w:rPr>
        <w:t>Pryd fyddwn ni’n clywed os buom yn llwyddiannus?</w:t>
      </w:r>
    </w:p>
    <w:p w14:paraId="78DEACED" w14:textId="35BF437B" w:rsidR="005C2B91" w:rsidRDefault="005C2B91" w:rsidP="00B220E0">
      <w:pPr>
        <w:ind w:left="567" w:hanging="567"/>
      </w:pPr>
      <w:r>
        <w:t>A</w:t>
      </w:r>
      <w:r>
        <w:tab/>
      </w:r>
      <w:r w:rsidR="009E255A">
        <w:t>Y dyddiad cau ar gyfer ceisiadau yw</w:t>
      </w:r>
      <w:r>
        <w:t xml:space="preserve"> 6 </w:t>
      </w:r>
      <w:r w:rsidR="009E255A">
        <w:t xml:space="preserve">Chwefror, a’n bwriad yw rhoi gwybod </w:t>
      </w:r>
      <w:r w:rsidR="00B41AF4">
        <w:t>i</w:t>
      </w:r>
      <w:r w:rsidR="009E255A">
        <w:t xml:space="preserve"> fudiadau yn wythnos gyntaf mis Ebril</w:t>
      </w:r>
      <w:r>
        <w:t xml:space="preserve">l 2023, </w:t>
      </w:r>
      <w:r w:rsidR="009E255A">
        <w:t xml:space="preserve">ond mae hyn yn dibynnu ar faint o geisiadau a dderbyniwn. Fodd bynnag, </w:t>
      </w:r>
      <w:r w:rsidR="00B41AF4">
        <w:t>byddwn yn rhoi gwybod ichi os yw unrhyw amserlenni yn newid.</w:t>
      </w:r>
    </w:p>
    <w:p w14:paraId="119D0626" w14:textId="77777777" w:rsidR="005C2B91" w:rsidRDefault="005C2B91" w:rsidP="00B220E0">
      <w:pPr>
        <w:ind w:left="567" w:hanging="567"/>
      </w:pPr>
    </w:p>
    <w:p w14:paraId="500191A2" w14:textId="6EF51A5F" w:rsidR="005C2B91" w:rsidRPr="00C163CC" w:rsidRDefault="008440BA" w:rsidP="00B220E0">
      <w:pPr>
        <w:ind w:left="567" w:hanging="567"/>
        <w:rPr>
          <w:b/>
        </w:rPr>
      </w:pP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ab/>
        <w:t xml:space="preserve">Rydym yn gwybod fod pobl angen seibiannau ond nid ydym yn siŵr pa fath o seibiannau fyddai gofalwyr ifanc a’u teuluoedd yn hoffi eu cael. Mae seibiannau byr yn bethau personol iawn i bob teulu unigol, ac mae’n well gan rai teuluoedd wneud un peth a theulu arall eisiau gwneud rhywbeth hollol wahanol. Pa mor benodol mae’n rhaid inni fod ar y ffurflen gais?  Os ydym yn llwyddiannus, rwy’n gobeithio y byddai siarad â’r teuluoedd i weld beth maen nhw ei eisiau yn rhan o waith y prosiect.  </w:t>
      </w:r>
    </w:p>
    <w:p w14:paraId="673CC5AC" w14:textId="69C983E3" w:rsidR="00C163CC" w:rsidRDefault="008440BA" w:rsidP="00B220E0">
      <w:pPr>
        <w:ind w:left="567" w:hanging="567"/>
      </w:pP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ab/>
        <w:t>Y tebygrwydd yw mai’r ateb gorau yn y cyswllt hwn yw rhywbeth fel cynllun micro grantiau, sy’n rhywbeth y gallwn ei gyllido.  O dan gynllun micro grantiau rydych yn gwneud cais i ddosbarthu swm o arian i ofalwyr ar gyfer prynu seibiant personol a hyblyg. Bydd angen ichi benderfynu ar rai paramedrau ynghylch sut allai gofalwyr wneud cais, am faint a pha fathau o seibiannau byr y byddech yn eu cefnogi. Byddem eisiau bod yn hyderus hefyd fod yna angen am y seibiannau ac y byddech yn blaenoriaethu’r sawl sydd eu hangen fwyaf.</w:t>
      </w:r>
    </w:p>
    <w:p w14:paraId="21783ED0" w14:textId="77777777" w:rsidR="0030056C" w:rsidRDefault="0030056C" w:rsidP="00B220E0">
      <w:pPr>
        <w:ind w:left="567" w:hanging="567"/>
      </w:pPr>
    </w:p>
    <w:p w14:paraId="1D0E778C" w14:textId="0C711571" w:rsidR="0030056C" w:rsidRPr="0030056C" w:rsidRDefault="00D82A1D" w:rsidP="00B220E0">
      <w:pPr>
        <w:ind w:left="567" w:hanging="567"/>
        <w:rPr>
          <w:b/>
        </w:rPr>
      </w:pPr>
      <w:r>
        <w:rPr>
          <w:b/>
        </w:rPr>
        <w:t>C</w:t>
      </w:r>
      <w:r w:rsidR="0030056C" w:rsidRPr="0030056C">
        <w:rPr>
          <w:b/>
        </w:rPr>
        <w:tab/>
      </w:r>
      <w:r w:rsidR="00AC6688">
        <w:rPr>
          <w:b/>
        </w:rPr>
        <w:t>Beth fyddai</w:t>
      </w:r>
      <w:r w:rsidR="0030056C" w:rsidRPr="0030056C">
        <w:rPr>
          <w:b/>
        </w:rPr>
        <w:t xml:space="preserve"> le</w:t>
      </w:r>
      <w:r w:rsidR="00AC6688">
        <w:rPr>
          <w:b/>
        </w:rPr>
        <w:t>f</w:t>
      </w:r>
      <w:r w:rsidR="0030056C" w:rsidRPr="0030056C">
        <w:rPr>
          <w:b/>
        </w:rPr>
        <w:t xml:space="preserve">el </w:t>
      </w:r>
      <w:r w:rsidR="00AC6688">
        <w:rPr>
          <w:b/>
        </w:rPr>
        <w:t>y grantiau bychain y gallem eu cynnig trwy gynllun</w:t>
      </w:r>
      <w:r w:rsidR="0030056C" w:rsidRPr="0030056C">
        <w:rPr>
          <w:b/>
        </w:rPr>
        <w:t xml:space="preserve"> micro grant</w:t>
      </w:r>
      <w:r w:rsidR="00AC6688">
        <w:rPr>
          <w:b/>
        </w:rPr>
        <w:t>iau</w:t>
      </w:r>
      <w:r w:rsidR="0030056C" w:rsidRPr="0030056C">
        <w:rPr>
          <w:b/>
        </w:rPr>
        <w:t>?</w:t>
      </w:r>
    </w:p>
    <w:p w14:paraId="4F0D025C" w14:textId="04156D39" w:rsidR="0030056C" w:rsidRDefault="008440BA" w:rsidP="00B220E0">
      <w:pPr>
        <w:ind w:left="567" w:hanging="567"/>
      </w:pP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ab/>
        <w:t>Cyfrifoldeb y mudiad sy’n gwneud cais fyddai diffinio paramedrau unrhyw gynllun micro grantiau.  Mae rhaglen gyllido Amser yn ceisio bod mor hyblyg â phosib, felly mae angen ichi fod yn glir ynghylch beth rydych yn ei ystyried yn grant bach a beth ellid ei gyllido trwyddynt e.e. teithiau i’r sinema, dyddiau allan gyda’r teulu, saib dros nos ac ati.</w:t>
      </w:r>
    </w:p>
    <w:p w14:paraId="41206EB8" w14:textId="77777777" w:rsidR="00915053" w:rsidRDefault="00915053" w:rsidP="00B220E0">
      <w:pPr>
        <w:ind w:left="567" w:hanging="567"/>
      </w:pPr>
    </w:p>
    <w:p w14:paraId="144466E2" w14:textId="0CF5FF7A" w:rsidR="006D26C4" w:rsidRDefault="00D82A1D" w:rsidP="00B220E0">
      <w:pPr>
        <w:ind w:left="567" w:hanging="567"/>
      </w:pPr>
      <w:r>
        <w:rPr>
          <w:b/>
        </w:rPr>
        <w:t>C</w:t>
      </w:r>
      <w:r w:rsidR="00915053">
        <w:tab/>
      </w:r>
      <w:r w:rsidR="005764A0" w:rsidRPr="005764A0">
        <w:rPr>
          <w:b/>
          <w:bCs/>
        </w:rPr>
        <w:t>Rydym wedi gweld fod bwlch yn ein hardal ni ar gyfer Canolfannau Dydd/Clybiau Lloeren</w:t>
      </w:r>
      <w:r w:rsidR="0037000C" w:rsidRPr="005764A0">
        <w:rPr>
          <w:b/>
          <w:bCs/>
        </w:rPr>
        <w:t>.</w:t>
      </w:r>
      <w:r w:rsidR="0037000C" w:rsidRPr="000B61D5">
        <w:rPr>
          <w:b/>
        </w:rPr>
        <w:t xml:space="preserve">  </w:t>
      </w:r>
      <w:r w:rsidR="0040130D">
        <w:rPr>
          <w:b/>
        </w:rPr>
        <w:t xml:space="preserve">Roedd y gwasanaeth hwn ar gael cyn y </w:t>
      </w:r>
      <w:r w:rsidR="000B61D5">
        <w:rPr>
          <w:b/>
        </w:rPr>
        <w:t>pandemi</w:t>
      </w:r>
      <w:r w:rsidR="0040130D">
        <w:rPr>
          <w:b/>
        </w:rPr>
        <w:t>g</w:t>
      </w:r>
      <w:r w:rsidR="000B61D5">
        <w:rPr>
          <w:b/>
        </w:rPr>
        <w:t xml:space="preserve">, </w:t>
      </w:r>
      <w:r w:rsidR="0040130D">
        <w:rPr>
          <w:b/>
        </w:rPr>
        <w:t xml:space="preserve">ar yr amod y byddai Therapyddion Galwedigaethol a gweithwyr cymorth a chludiant </w:t>
      </w:r>
      <w:r w:rsidR="002B5684">
        <w:rPr>
          <w:b/>
        </w:rPr>
        <w:t>i</w:t>
      </w:r>
      <w:r w:rsidR="0040130D">
        <w:rPr>
          <w:b/>
        </w:rPr>
        <w:t xml:space="preserve">’r cleifion ar gael hefyd. </w:t>
      </w:r>
      <w:r w:rsidR="00CE3A5B">
        <w:rPr>
          <w:b/>
        </w:rPr>
        <w:t xml:space="preserve">Roedd gan ofalwyr hyder gwirioneddol yn y gwasanaeth ac roedd yn </w:t>
      </w:r>
      <w:r w:rsidR="003E7A0E">
        <w:rPr>
          <w:b/>
        </w:rPr>
        <w:t>cynnig</w:t>
      </w:r>
      <w:r w:rsidR="00CE3A5B">
        <w:rPr>
          <w:b/>
        </w:rPr>
        <w:t xml:space="preserve"> </w:t>
      </w:r>
      <w:r w:rsidR="003E7A0E">
        <w:rPr>
          <w:b/>
        </w:rPr>
        <w:t xml:space="preserve">seibiant rheolaidd er mwyn iddyn nhw allu gwneud y pethau roedd angen iddyn nhw eu gwneud. </w:t>
      </w:r>
      <w:r w:rsidR="002B5684">
        <w:rPr>
          <w:b/>
        </w:rPr>
        <w:t>Fe hoffwn i wybod, os edrychwn ni ar gostau, a fyddai</w:t>
      </w:r>
      <w:r w:rsidR="000B61D5" w:rsidRPr="000B61D5">
        <w:rPr>
          <w:b/>
        </w:rPr>
        <w:t xml:space="preserve"> Amser </w:t>
      </w:r>
      <w:r w:rsidR="002B5684">
        <w:rPr>
          <w:b/>
        </w:rPr>
        <w:t xml:space="preserve">yn ariannu’r math yma o waith </w:t>
      </w:r>
      <w:r w:rsidR="000B61D5" w:rsidRPr="000B61D5">
        <w:rPr>
          <w:b/>
        </w:rPr>
        <w:t>partner</w:t>
      </w:r>
      <w:r w:rsidR="002B5684">
        <w:rPr>
          <w:b/>
        </w:rPr>
        <w:t>iaeth fel prosiect pe</w:t>
      </w:r>
      <w:r w:rsidR="000B61D5" w:rsidRPr="000B61D5">
        <w:rPr>
          <w:b/>
        </w:rPr>
        <w:t>ilot?</w:t>
      </w:r>
    </w:p>
    <w:p w14:paraId="1F2B9E02" w14:textId="724D6DE7" w:rsidR="00915053" w:rsidRDefault="000B61D5" w:rsidP="000B61D5">
      <w:pPr>
        <w:ind w:left="567" w:hanging="567"/>
      </w:pPr>
      <w:r>
        <w:t>A</w:t>
      </w:r>
      <w:r>
        <w:tab/>
      </w:r>
      <w:r w:rsidR="00641CAA">
        <w:t>Mae datblygu gwaith</w:t>
      </w:r>
      <w:r>
        <w:t xml:space="preserve"> partner</w:t>
      </w:r>
      <w:r w:rsidR="00641CAA">
        <w:t xml:space="preserve">iaeth yn cymryd amser, </w:t>
      </w:r>
      <w:r w:rsidR="00E57E85">
        <w:t xml:space="preserve">felly gallai’r amserlenni ar gyfer y cylch </w:t>
      </w:r>
      <w:r>
        <w:t xml:space="preserve">Amser </w:t>
      </w:r>
      <w:r w:rsidR="00E57E85">
        <w:t xml:space="preserve">hwn fod yn rhy dynn </w:t>
      </w:r>
      <w:r w:rsidR="007B33AB">
        <w:t>i</w:t>
      </w:r>
      <w:r w:rsidR="00E57E85">
        <w:t xml:space="preserve"> ddatblygu’r seilwaith angenrheidiol ar gyfer y prosi</w:t>
      </w:r>
      <w:r w:rsidR="00BE63FF">
        <w:t>ect</w:t>
      </w:r>
      <w:r>
        <w:t xml:space="preserve">. </w:t>
      </w:r>
      <w:r w:rsidR="00E57E85">
        <w:t xml:space="preserve">Fodd bynnag, </w:t>
      </w:r>
      <w:r w:rsidR="004B1EB9">
        <w:t xml:space="preserve">mae dogn o arian o dan grant Seibiannau Byr Cymru Llywodraeth Cymru </w:t>
      </w:r>
      <w:r w:rsidR="00A237A1">
        <w:t>wedi mynd i’r</w:t>
      </w:r>
      <w:r w:rsidR="00A74842" w:rsidRPr="00A74842">
        <w:rPr>
          <w:bCs/>
        </w:rPr>
        <w:t xml:space="preserve"> B</w:t>
      </w:r>
      <w:r w:rsidR="00A74842">
        <w:rPr>
          <w:bCs/>
        </w:rPr>
        <w:t>y</w:t>
      </w:r>
      <w:r w:rsidR="00A74842" w:rsidRPr="00A74842">
        <w:rPr>
          <w:bCs/>
        </w:rPr>
        <w:t>rdd</w:t>
      </w:r>
      <w:r w:rsidR="00A74842">
        <w:rPr>
          <w:bCs/>
        </w:rPr>
        <w:t>au</w:t>
      </w:r>
      <w:r w:rsidR="00A74842" w:rsidRPr="00A74842">
        <w:rPr>
          <w:bCs/>
        </w:rPr>
        <w:t xml:space="preserve"> Partneriaeth Rhanbarthol</w:t>
      </w:r>
      <w:r w:rsidR="00C237AF">
        <w:t xml:space="preserve">.  </w:t>
      </w:r>
      <w:r w:rsidR="00A237A1">
        <w:t xml:space="preserve">Gallant roi cyllid ar y cyd </w:t>
      </w:r>
      <w:r w:rsidR="007B33AB">
        <w:t>i</w:t>
      </w:r>
      <w:r w:rsidR="00A237A1">
        <w:t>’r trydydd</w:t>
      </w:r>
      <w:r>
        <w:t xml:space="preserve"> sector</w:t>
      </w:r>
      <w:r w:rsidR="00C237AF">
        <w:t xml:space="preserve"> </w:t>
      </w:r>
      <w:r w:rsidR="00A237A1">
        <w:t>ar gyfer cyfleoedd</w:t>
      </w:r>
      <w:r w:rsidR="00C237AF">
        <w:t xml:space="preserve"> strateg</w:t>
      </w:r>
      <w:r w:rsidR="00A237A1">
        <w:t>ol, felly efallai y byddai’n werth trafod y prosi</w:t>
      </w:r>
      <w:r>
        <w:t xml:space="preserve">ect </w:t>
      </w:r>
      <w:r w:rsidR="00A237A1">
        <w:t>gyda nhw. Fe fydd cylch cyllido arall ar gyfer</w:t>
      </w:r>
      <w:r>
        <w:t xml:space="preserve"> Amser a</w:t>
      </w:r>
      <w:r w:rsidR="00413AEF">
        <w:t>c mae gan y</w:t>
      </w:r>
      <w:r w:rsidR="00A74842" w:rsidRPr="00A74842">
        <w:rPr>
          <w:bCs/>
        </w:rPr>
        <w:t xml:space="preserve"> B</w:t>
      </w:r>
      <w:r w:rsidR="00A74842">
        <w:rPr>
          <w:bCs/>
        </w:rPr>
        <w:t>y</w:t>
      </w:r>
      <w:r w:rsidR="00A74842" w:rsidRPr="00A74842">
        <w:rPr>
          <w:bCs/>
        </w:rPr>
        <w:t>rdd</w:t>
      </w:r>
      <w:r w:rsidR="00A74842">
        <w:rPr>
          <w:bCs/>
        </w:rPr>
        <w:t>au</w:t>
      </w:r>
      <w:r w:rsidR="00A74842" w:rsidRPr="00A74842">
        <w:rPr>
          <w:bCs/>
        </w:rPr>
        <w:t xml:space="preserve"> Partneriaeth Rhanbarthol</w:t>
      </w:r>
      <w:r w:rsidR="00AE5A94">
        <w:t xml:space="preserve"> </w:t>
      </w:r>
      <w:r w:rsidR="00A237A1">
        <w:t xml:space="preserve">gyllid ar gyfer y ddwy flwyddyn ariannol nesaf hefyd, </w:t>
      </w:r>
      <w:r w:rsidR="007B33AB">
        <w:t>felly mae arian ar gael os nad oes amser i gyflwyno cais manwl y tro hwn.</w:t>
      </w:r>
    </w:p>
    <w:p w14:paraId="67596527" w14:textId="77777777" w:rsidR="0030056C" w:rsidRDefault="0030056C" w:rsidP="00B220E0">
      <w:pPr>
        <w:ind w:left="567" w:hanging="567"/>
      </w:pPr>
    </w:p>
    <w:p w14:paraId="6B8A6C5F" w14:textId="03C8D1BB" w:rsidR="00AE5A94" w:rsidRDefault="00D82A1D" w:rsidP="00B220E0">
      <w:pPr>
        <w:ind w:left="567" w:hanging="567"/>
        <w:rPr>
          <w:b/>
        </w:rPr>
      </w:pPr>
      <w:r>
        <w:rPr>
          <w:b/>
        </w:rPr>
        <w:t>C</w:t>
      </w:r>
      <w:r w:rsidR="00AE5A94" w:rsidRPr="00AE5A94">
        <w:rPr>
          <w:b/>
        </w:rPr>
        <w:tab/>
      </w:r>
      <w:r w:rsidR="0054376B">
        <w:rPr>
          <w:b/>
        </w:rPr>
        <w:t>Rydym yn gweithio gyda’r Bwrdd</w:t>
      </w:r>
      <w:r w:rsidR="00AE5A94">
        <w:rPr>
          <w:b/>
        </w:rPr>
        <w:t xml:space="preserve"> Partner</w:t>
      </w:r>
      <w:r w:rsidR="0054376B">
        <w:rPr>
          <w:b/>
        </w:rPr>
        <w:t xml:space="preserve">iaeth Rhanbarthol ac Awdurdodau Lleol </w:t>
      </w:r>
      <w:r w:rsidR="00A74842">
        <w:rPr>
          <w:b/>
        </w:rPr>
        <w:t>i</w:t>
      </w:r>
      <w:r w:rsidR="0054376B">
        <w:rPr>
          <w:b/>
        </w:rPr>
        <w:t xml:space="preserve"> ddarparu gwasanaethau </w:t>
      </w:r>
      <w:r w:rsidR="00A74842">
        <w:rPr>
          <w:b/>
        </w:rPr>
        <w:t>i</w:t>
      </w:r>
      <w:r w:rsidR="0054376B">
        <w:rPr>
          <w:b/>
        </w:rPr>
        <w:t xml:space="preserve"> ofalwyr ifanc</w:t>
      </w:r>
      <w:r w:rsidR="00AE5A94">
        <w:rPr>
          <w:b/>
        </w:rPr>
        <w:t xml:space="preserve">. </w:t>
      </w:r>
      <w:r w:rsidR="0054376B">
        <w:rPr>
          <w:b/>
        </w:rPr>
        <w:t xml:space="preserve">A yw’r cyllid yn arian cwbl newydd neu ai’r bwriad yw </w:t>
      </w:r>
      <w:r w:rsidR="00A74842">
        <w:rPr>
          <w:b/>
        </w:rPr>
        <w:t>defnyddio arian na chafodd ei wario mewn meysydd eraill</w:t>
      </w:r>
      <w:r w:rsidR="00AE5A94">
        <w:rPr>
          <w:b/>
        </w:rPr>
        <w:t xml:space="preserve">? </w:t>
      </w:r>
      <w:r w:rsidR="00A74842">
        <w:rPr>
          <w:b/>
        </w:rPr>
        <w:t>Allw</w:t>
      </w:r>
      <w:r w:rsidR="0059751B">
        <w:rPr>
          <w:b/>
        </w:rPr>
        <w:t>n</w:t>
      </w:r>
      <w:r w:rsidR="00A74842">
        <w:rPr>
          <w:b/>
        </w:rPr>
        <w:t xml:space="preserve"> ni feddwl am hwn fel cyfle cwbl newydd </w:t>
      </w:r>
      <w:r w:rsidR="009E3016">
        <w:rPr>
          <w:b/>
        </w:rPr>
        <w:t>i</w:t>
      </w:r>
      <w:r w:rsidR="00A74842">
        <w:rPr>
          <w:b/>
        </w:rPr>
        <w:t xml:space="preserve"> ddarparu rhywbeth gwahanol</w:t>
      </w:r>
      <w:r w:rsidR="00D83324">
        <w:rPr>
          <w:b/>
        </w:rPr>
        <w:t>?</w:t>
      </w:r>
    </w:p>
    <w:p w14:paraId="386C653C" w14:textId="2F1AFB62" w:rsidR="00D83324" w:rsidRPr="00810ED9" w:rsidRDefault="00D83324" w:rsidP="00B220E0">
      <w:pPr>
        <w:ind w:left="567" w:hanging="567"/>
        <w:rPr>
          <w:bCs/>
        </w:rPr>
      </w:pPr>
      <w:r>
        <w:t>A</w:t>
      </w:r>
      <w:r>
        <w:tab/>
      </w:r>
      <w:r w:rsidR="00CB0D11">
        <w:t xml:space="preserve">Mae </w:t>
      </w:r>
      <w:r w:rsidR="00F64FE0">
        <w:t xml:space="preserve">Amser </w:t>
      </w:r>
      <w:r w:rsidR="001521DA">
        <w:t>yn</w:t>
      </w:r>
      <w:r>
        <w:t xml:space="preserve"> new</w:t>
      </w:r>
      <w:r w:rsidR="001521DA">
        <w:t>ydd</w:t>
      </w:r>
      <w:r w:rsidR="00DC436A">
        <w:t xml:space="preserve">, </w:t>
      </w:r>
      <w:r w:rsidR="00DC14D2">
        <w:t>mae’n gyllid ychwanegol ac mae’r cyllid ar gyfer y</w:t>
      </w:r>
      <w:r w:rsidR="00F64FE0">
        <w:t xml:space="preserve"> </w:t>
      </w:r>
      <w:r w:rsidR="00A74842" w:rsidRPr="00A74842">
        <w:rPr>
          <w:bCs/>
        </w:rPr>
        <w:t>B</w:t>
      </w:r>
      <w:r w:rsidR="00A74842">
        <w:rPr>
          <w:bCs/>
        </w:rPr>
        <w:t>y</w:t>
      </w:r>
      <w:r w:rsidR="00A74842" w:rsidRPr="00A74842">
        <w:rPr>
          <w:bCs/>
        </w:rPr>
        <w:t>rdd</w:t>
      </w:r>
      <w:r w:rsidR="00A74842">
        <w:rPr>
          <w:bCs/>
        </w:rPr>
        <w:t>au</w:t>
      </w:r>
      <w:r w:rsidR="00A74842" w:rsidRPr="00A74842">
        <w:rPr>
          <w:bCs/>
        </w:rPr>
        <w:t xml:space="preserve"> Partneriaeth Rhanbarthol </w:t>
      </w:r>
      <w:r w:rsidR="00DC14D2">
        <w:rPr>
          <w:bCs/>
        </w:rPr>
        <w:t>yn ychwanegol hefyd</w:t>
      </w:r>
      <w:r w:rsidR="00F64FE0">
        <w:t xml:space="preserve">. </w:t>
      </w:r>
      <w:r w:rsidR="00791C1F">
        <w:t xml:space="preserve">Bydd yn mynd </w:t>
      </w:r>
      <w:r w:rsidR="00810ED9">
        <w:t>i</w:t>
      </w:r>
      <w:r w:rsidR="00791C1F">
        <w:t xml:space="preserve"> mewn trwy’r Gronfa</w:t>
      </w:r>
      <w:r w:rsidR="00DC436A">
        <w:t xml:space="preserve"> Integr</w:t>
      </w:r>
      <w:r w:rsidR="00791C1F">
        <w:t xml:space="preserve">eiddio Ranbarthol, </w:t>
      </w:r>
      <w:r w:rsidR="00BD28F5">
        <w:t xml:space="preserve">ond nid yw’n rhan o unrhyw waith seibiannau byr a gomisiynwyd neu a gynlluniwyd </w:t>
      </w:r>
      <w:r w:rsidR="00810ED9">
        <w:t>ynghynt y gallai’r</w:t>
      </w:r>
      <w:r w:rsidR="00DC436A">
        <w:t xml:space="preserve"> </w:t>
      </w:r>
      <w:bookmarkStart w:id="0" w:name="_Hlk125998136"/>
      <w:r w:rsidR="00A74842" w:rsidRPr="00A74842">
        <w:rPr>
          <w:bCs/>
        </w:rPr>
        <w:t xml:space="preserve">Bwrdd Partneriaeth Rhanbarthol </w:t>
      </w:r>
      <w:bookmarkEnd w:id="0"/>
      <w:r w:rsidR="00A74842" w:rsidRPr="00A74842">
        <w:rPr>
          <w:bCs/>
        </w:rPr>
        <w:t>a</w:t>
      </w:r>
      <w:r w:rsidR="00A74842">
        <w:rPr>
          <w:bCs/>
        </w:rPr>
        <w:t>’r</w:t>
      </w:r>
      <w:r w:rsidR="00A74842" w:rsidRPr="00A74842">
        <w:rPr>
          <w:bCs/>
        </w:rPr>
        <w:t xml:space="preserve"> Awdurdod Lleol</w:t>
      </w:r>
      <w:r w:rsidR="00A74842">
        <w:rPr>
          <w:b/>
        </w:rPr>
        <w:t xml:space="preserve"> </w:t>
      </w:r>
      <w:r w:rsidR="00810ED9" w:rsidRPr="00810ED9">
        <w:rPr>
          <w:bCs/>
        </w:rPr>
        <w:t>fod wedi gweithio gyda chi arno</w:t>
      </w:r>
      <w:r w:rsidR="00DC436A" w:rsidRPr="00810ED9">
        <w:rPr>
          <w:bCs/>
        </w:rPr>
        <w:t>.</w:t>
      </w:r>
    </w:p>
    <w:p w14:paraId="317477DA" w14:textId="77777777" w:rsidR="00DC436A" w:rsidRDefault="00DC436A" w:rsidP="00B220E0">
      <w:pPr>
        <w:ind w:left="567" w:hanging="567"/>
      </w:pPr>
    </w:p>
    <w:p w14:paraId="5C26C3DB" w14:textId="085F3AE5" w:rsidR="00DC436A" w:rsidRPr="00DC436A" w:rsidRDefault="00D82A1D" w:rsidP="00DC436A">
      <w:pPr>
        <w:ind w:left="567" w:hanging="567"/>
        <w:rPr>
          <w:b/>
        </w:rPr>
      </w:pPr>
      <w:r>
        <w:rPr>
          <w:b/>
        </w:rPr>
        <w:t>C</w:t>
      </w:r>
      <w:r w:rsidR="00DC436A" w:rsidRPr="00DC436A">
        <w:rPr>
          <w:b/>
        </w:rPr>
        <w:tab/>
      </w:r>
      <w:r w:rsidR="00062F46">
        <w:rPr>
          <w:b/>
        </w:rPr>
        <w:t xml:space="preserve">Wrth </w:t>
      </w:r>
      <w:r w:rsidR="00AC753D">
        <w:rPr>
          <w:b/>
        </w:rPr>
        <w:t>i</w:t>
      </w:r>
      <w:r w:rsidR="00062F46">
        <w:rPr>
          <w:b/>
        </w:rPr>
        <w:t xml:space="preserve"> gostau godi a phopeth wedi mynd gymaint yn ddrutach, a oes unrhyw ganllawiau ar</w:t>
      </w:r>
      <w:r w:rsidR="00DC436A" w:rsidRPr="00DC436A">
        <w:rPr>
          <w:b/>
        </w:rPr>
        <w:t xml:space="preserve"> le</w:t>
      </w:r>
      <w:r w:rsidR="00062F46">
        <w:rPr>
          <w:b/>
        </w:rPr>
        <w:t>f</w:t>
      </w:r>
      <w:r w:rsidR="00DC436A" w:rsidRPr="00DC436A">
        <w:rPr>
          <w:b/>
        </w:rPr>
        <w:t xml:space="preserve">el </w:t>
      </w:r>
      <w:r w:rsidR="00062F46">
        <w:rPr>
          <w:b/>
        </w:rPr>
        <w:t>y</w:t>
      </w:r>
      <w:r w:rsidR="00DC436A" w:rsidRPr="00DC436A">
        <w:rPr>
          <w:b/>
        </w:rPr>
        <w:t xml:space="preserve"> grant</w:t>
      </w:r>
      <w:r w:rsidR="00062F46">
        <w:rPr>
          <w:b/>
        </w:rPr>
        <w:t xml:space="preserve">iau ar gyfer gofalwyr unigol </w:t>
      </w:r>
      <w:r w:rsidR="00AC753D">
        <w:rPr>
          <w:b/>
        </w:rPr>
        <w:t>i</w:t>
      </w:r>
      <w:r w:rsidR="00062F46">
        <w:rPr>
          <w:b/>
        </w:rPr>
        <w:t xml:space="preserve"> gael hoe, </w:t>
      </w:r>
      <w:r w:rsidR="00AC753D">
        <w:rPr>
          <w:b/>
        </w:rPr>
        <w:t>neu ai mater inni yw hynny a beth rydyn ni’n credu yw’r angen?</w:t>
      </w:r>
    </w:p>
    <w:p w14:paraId="56348458" w14:textId="3CB99403" w:rsidR="0002546B" w:rsidRDefault="008440BA" w:rsidP="00DC436A">
      <w:pPr>
        <w:ind w:left="567" w:hanging="567"/>
      </w:pP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ab/>
        <w:t xml:space="preserve">Hoffem weld tystiolaeth o ymgynghori gyda gofalwyr i esbonio eich costau a chynigion eich prosiect. Y syniad yw eich bod yn gwneud y penderfyniad ar gyfer y bobl rydych yn eu cefnogi gan y byddwch yn gwybod yn llawer gwell na ni beth maen nhw ei eisiau, ac mae angen ichi esbonio yn y cais pam rydych yn bwriadu defnyddio’r arian yn y modd hwnnw. Mae angen hefyd ichi ddangos fod gennych y gallu a’r adnoddau i gyflawni’r cynnig.  </w:t>
      </w:r>
    </w:p>
    <w:p w14:paraId="37C6115D" w14:textId="77777777" w:rsidR="0002546B" w:rsidRDefault="0002546B" w:rsidP="00DC436A">
      <w:pPr>
        <w:ind w:left="567" w:hanging="567"/>
      </w:pPr>
    </w:p>
    <w:p w14:paraId="4494FE1E" w14:textId="5457A304" w:rsidR="0002546B" w:rsidRDefault="00D82A1D" w:rsidP="00DC436A">
      <w:pPr>
        <w:ind w:left="567" w:hanging="567"/>
        <w:rPr>
          <w:b/>
        </w:rPr>
      </w:pPr>
      <w:r>
        <w:rPr>
          <w:b/>
        </w:rPr>
        <w:t>C</w:t>
      </w:r>
      <w:r w:rsidR="0002546B" w:rsidRPr="00AA2FC7">
        <w:rPr>
          <w:b/>
        </w:rPr>
        <w:tab/>
      </w:r>
      <w:r w:rsidR="00AC6688">
        <w:rPr>
          <w:b/>
        </w:rPr>
        <w:t>A oes modd gwneud cais ar gyfer nifer o elfennau gwahanol o fewn un prosi</w:t>
      </w:r>
      <w:r w:rsidR="00AA2FC7" w:rsidRPr="00AA2FC7">
        <w:rPr>
          <w:b/>
        </w:rPr>
        <w:t>ect</w:t>
      </w:r>
      <w:r w:rsidR="00BE63FF">
        <w:rPr>
          <w:b/>
        </w:rPr>
        <w:t xml:space="preserve">, </w:t>
      </w:r>
      <w:r w:rsidR="00EC701C">
        <w:rPr>
          <w:b/>
        </w:rPr>
        <w:t>neu gyflwyno ceisiadau ar wahân ar gyfer pob prosi</w:t>
      </w:r>
      <w:r w:rsidR="00AA2FC7">
        <w:rPr>
          <w:b/>
        </w:rPr>
        <w:t>ect?</w:t>
      </w:r>
    </w:p>
    <w:p w14:paraId="22E59CDE" w14:textId="0850B385" w:rsidR="00AA2FC7" w:rsidRDefault="00AA2FC7" w:rsidP="00DC436A">
      <w:pPr>
        <w:ind w:left="567" w:hanging="567"/>
      </w:pPr>
      <w:r>
        <w:lastRenderedPageBreak/>
        <w:t>A</w:t>
      </w:r>
      <w:r>
        <w:tab/>
      </w:r>
      <w:r w:rsidR="00F46F36">
        <w:t xml:space="preserve">Byddem eisiau derbyn un cais </w:t>
      </w:r>
      <w:r w:rsidR="00677D4F">
        <w:t xml:space="preserve">yn unig gan bob mudiad. Mae’r canllawiau’n cynnwys adran lle yr esboniwn </w:t>
      </w:r>
      <w:r w:rsidR="008A29C0">
        <w:t>sut allwch ofyn am elfennau gwahanol o fewn un cais. Os ydych yn ceisio sicrhau’r un deilliannau gyda’r un gr</w:t>
      </w:r>
      <w:r w:rsidR="008A29C0">
        <w:rPr>
          <w:rFonts w:ascii="Calibri" w:hAnsi="Calibri" w:cs="Calibri"/>
        </w:rPr>
        <w:t>ŵ</w:t>
      </w:r>
      <w:r w:rsidR="008A29C0">
        <w:t>p</w:t>
      </w:r>
      <w:r w:rsidR="002329F8">
        <w:t xml:space="preserve"> </w:t>
      </w:r>
      <w:r w:rsidR="008A29C0">
        <w:t>o fuddiolwyr, gallwch ystyried hwnnw’n brosiect cyfan. Byddai’n ddefnyddiol gweld sut mae’r elfennau unigol yn cael eu costio</w:t>
      </w:r>
      <w:r w:rsidR="00ED3D05">
        <w:t xml:space="preserve">, felly rhowch fanylion unigol yn y gyllideb, a byddai’n ddefnyddiol hefyd gweld y blaenoriaethau o fewn y prosiect. Er </w:t>
      </w:r>
      <w:r w:rsidR="007D7508">
        <w:t>nad ydym byth eisiau lleihau’r hyn rydych yn gwneud cais amdano, os oes gennym ormod o geisiadau</w:t>
      </w:r>
      <w:r w:rsidR="00DF2AA7">
        <w:t xml:space="preserve"> mae’n bosib y byddai’r Panel Grantiau Ymgynghorol, fel rhan o’r broses o wneud penderfyniadau, yn dymuno </w:t>
      </w:r>
      <w:r w:rsidR="002F78EE">
        <w:t>cyllido rhan o brosiect os na all gyllido’r prosiect cyfan.</w:t>
      </w:r>
    </w:p>
    <w:p w14:paraId="5DBFAD90" w14:textId="77777777" w:rsidR="002329F8" w:rsidRDefault="002329F8" w:rsidP="00DC436A">
      <w:pPr>
        <w:ind w:left="567" w:hanging="567"/>
      </w:pPr>
    </w:p>
    <w:p w14:paraId="1D726101" w14:textId="27479D7A" w:rsidR="002329F8" w:rsidRDefault="00D82A1D" w:rsidP="00DC436A">
      <w:pPr>
        <w:ind w:left="567" w:hanging="567"/>
        <w:rPr>
          <w:b/>
        </w:rPr>
      </w:pPr>
      <w:r>
        <w:rPr>
          <w:b/>
        </w:rPr>
        <w:t>C</w:t>
      </w:r>
      <w:r w:rsidR="002329F8" w:rsidRPr="002329F8">
        <w:rPr>
          <w:b/>
        </w:rPr>
        <w:tab/>
      </w:r>
      <w:r w:rsidR="00EC701C">
        <w:rPr>
          <w:b/>
        </w:rPr>
        <w:t>Bydd ein prosiect yn cynnwys costau gweinyddol; pa ganran allwn ni ei gynn</w:t>
      </w:r>
      <w:r w:rsidR="002773E8">
        <w:rPr>
          <w:b/>
        </w:rPr>
        <w:t>wys</w:t>
      </w:r>
      <w:r w:rsidR="00EC701C">
        <w:rPr>
          <w:b/>
        </w:rPr>
        <w:t xml:space="preserve"> yn y prosiect ar gyfer hynny?</w:t>
      </w:r>
    </w:p>
    <w:p w14:paraId="48002839" w14:textId="73BD5EC4" w:rsidR="002329F8" w:rsidRDefault="002329F8" w:rsidP="00DC436A">
      <w:pPr>
        <w:ind w:left="567" w:hanging="567"/>
      </w:pPr>
      <w:r>
        <w:t>A</w:t>
      </w:r>
      <w:r>
        <w:tab/>
      </w:r>
      <w:r w:rsidR="00FD4B07">
        <w:t>Buom yn glir iawn yn y canllawiau</w:t>
      </w:r>
      <w:r w:rsidR="00525AD3">
        <w:t>, os ydych angen</w:t>
      </w:r>
      <w:r>
        <w:t xml:space="preserve"> staff </w:t>
      </w:r>
      <w:r w:rsidR="009D0A3D">
        <w:t>i</w:t>
      </w:r>
      <w:r w:rsidR="00525AD3">
        <w:t xml:space="preserve"> weithio’n uniongyrchol ar gyflawni’r prosi</w:t>
      </w:r>
      <w:r>
        <w:t>ect</w:t>
      </w:r>
      <w:r w:rsidR="00D45C6F">
        <w:t xml:space="preserve">, </w:t>
      </w:r>
      <w:r w:rsidR="00525AD3">
        <w:t>y gellir cynnwys y costau</w:t>
      </w:r>
      <w:r w:rsidR="00D45C6F">
        <w:t xml:space="preserve"> staff</w:t>
      </w:r>
      <w:r w:rsidR="00525AD3">
        <w:t>io hynny. Os yw’n fwy o gost gorbenion, gosodir terfyn o</w:t>
      </w:r>
      <w:r w:rsidR="00D45C6F">
        <w:t xml:space="preserve"> 10% </w:t>
      </w:r>
      <w:r w:rsidR="00525AD3">
        <w:t>ar yr hyn a ganiateir. Wedi ichi weithio allan eich cyllideb lawn ar gyfer y prosi</w:t>
      </w:r>
      <w:r w:rsidR="00D45C6F">
        <w:t xml:space="preserve">ect, </w:t>
      </w:r>
      <w:r w:rsidR="00740330">
        <w:t>dylech ychwanegu’r gorbenion ar y diwedd</w:t>
      </w:r>
      <w:r w:rsidR="00D45C6F">
        <w:t>.</w:t>
      </w:r>
      <w:r w:rsidR="00F64FE0">
        <w:t xml:space="preserve"> </w:t>
      </w:r>
      <w:r w:rsidR="00740330">
        <w:t xml:space="preserve">Byddwn eisiau cael gwybod </w:t>
      </w:r>
      <w:r w:rsidR="009D0A3D">
        <w:t xml:space="preserve">ar gyfer beth fydd y cyfraniad gorbenion hwn yn cael ei ddefnyddio ac a oes ei angen er mwyn cyflawni’r </w:t>
      </w:r>
      <w:r w:rsidR="00F64FE0">
        <w:t>pro</w:t>
      </w:r>
      <w:r w:rsidR="009D0A3D">
        <w:t>si</w:t>
      </w:r>
      <w:r w:rsidR="00F64FE0">
        <w:t>ect.</w:t>
      </w:r>
    </w:p>
    <w:p w14:paraId="4913E9C6" w14:textId="77777777" w:rsidR="00D45C6F" w:rsidRDefault="00D45C6F" w:rsidP="00DC436A">
      <w:pPr>
        <w:ind w:left="567" w:hanging="567"/>
      </w:pPr>
    </w:p>
    <w:p w14:paraId="1BFC2D52" w14:textId="291B66A8" w:rsidR="00D45C6F" w:rsidRPr="00D45C6F" w:rsidRDefault="00D82A1D" w:rsidP="00D45C6F">
      <w:pPr>
        <w:ind w:left="567" w:hanging="567"/>
        <w:rPr>
          <w:b/>
        </w:rPr>
      </w:pPr>
      <w:r>
        <w:rPr>
          <w:b/>
        </w:rPr>
        <w:t>C</w:t>
      </w:r>
      <w:r w:rsidR="00D45C6F">
        <w:rPr>
          <w:b/>
        </w:rPr>
        <w:tab/>
      </w:r>
      <w:r w:rsidR="00EC701C">
        <w:rPr>
          <w:b/>
        </w:rPr>
        <w:t>Beth fydd y gofynion monitro</w:t>
      </w:r>
      <w:r w:rsidR="00D45C6F" w:rsidRPr="00D45C6F">
        <w:rPr>
          <w:b/>
        </w:rPr>
        <w:t>?</w:t>
      </w:r>
    </w:p>
    <w:p w14:paraId="346354D8" w14:textId="34D6591C" w:rsidR="00D45C6F" w:rsidRDefault="00D45C6F" w:rsidP="00D45C6F">
      <w:pPr>
        <w:ind w:left="567" w:hanging="567"/>
      </w:pPr>
      <w:r>
        <w:t>A</w:t>
      </w:r>
      <w:r>
        <w:tab/>
      </w:r>
      <w:r w:rsidR="00EC701C">
        <w:t xml:space="preserve">Rydym </w:t>
      </w:r>
      <w:r w:rsidR="007E3950">
        <w:t>wrthi’n cwblhau’r trefniadau monit</w:t>
      </w:r>
      <w:r w:rsidR="001521DA">
        <w:t>ro</w:t>
      </w:r>
      <w:r w:rsidR="007E3950">
        <w:t xml:space="preserve"> ar gyfe</w:t>
      </w:r>
      <w:r>
        <w:t xml:space="preserve">r Amser.  </w:t>
      </w:r>
      <w:r w:rsidR="00130016">
        <w:t>Ein dull arferol o fonitro a gwerthuso yw danfon templedi</w:t>
      </w:r>
      <w:r>
        <w:t xml:space="preserve"> monit</w:t>
      </w:r>
      <w:r w:rsidR="00130016">
        <w:t>ro</w:t>
      </w:r>
      <w:r>
        <w:t xml:space="preserve"> </w:t>
      </w:r>
      <w:r w:rsidR="008E26E5">
        <w:t>i’w llenwi gan fudiadau bob chwe mis, ynghyd ag</w:t>
      </w:r>
      <w:r w:rsidR="00F161AF">
        <w:t xml:space="preserve"> ‘</w:t>
      </w:r>
      <w:r w:rsidR="008E26E5">
        <w:t>adroddiad cyrhaeddiad a gwario</w:t>
      </w:r>
      <w:r w:rsidR="00F161AF">
        <w:t>’</w:t>
      </w:r>
      <w:r w:rsidR="008E26E5">
        <w:t xml:space="preserve"> byrrach ar gyfer diweddariadau gwariant trwy</w:t>
      </w:r>
      <w:r>
        <w:t xml:space="preserve"> Survey Monkey.  </w:t>
      </w:r>
      <w:r w:rsidR="001214B5">
        <w:t xml:space="preserve">Byddwn hefyd yn trefnu cael adborth gan ofalwyr eu hunain ar effaith y prosiect, ac rydym wrthi’n cwblhau’r manylion ar hynny. Rydym yn awyddus iawn </w:t>
      </w:r>
      <w:r w:rsidR="001054E8">
        <w:t>i</w:t>
      </w:r>
      <w:r w:rsidR="001214B5">
        <w:t xml:space="preserve"> </w:t>
      </w:r>
      <w:r w:rsidR="001054E8">
        <w:t>gael gwybod am effaith prosiectau, felly cofiwch ystyried sut rydych yn mynd i fesur effaith mewn unrhyw gynnig rydych yn ei gyflwyno</w:t>
      </w:r>
      <w:r>
        <w:t>.</w:t>
      </w:r>
    </w:p>
    <w:p w14:paraId="61BAA2D5" w14:textId="77777777" w:rsidR="00D45C6F" w:rsidRDefault="00D45C6F" w:rsidP="00D45C6F">
      <w:pPr>
        <w:ind w:left="567" w:hanging="567"/>
      </w:pPr>
    </w:p>
    <w:p w14:paraId="5005A057" w14:textId="21AE8E5A" w:rsidR="00D45C6F" w:rsidRPr="00120DAF" w:rsidRDefault="00D82A1D" w:rsidP="00D45C6F">
      <w:pPr>
        <w:ind w:left="567" w:hanging="567"/>
        <w:rPr>
          <w:b/>
        </w:rPr>
      </w:pPr>
      <w:r>
        <w:rPr>
          <w:b/>
        </w:rPr>
        <w:t>C</w:t>
      </w:r>
      <w:r w:rsidR="00D45C6F" w:rsidRPr="00120DAF">
        <w:rPr>
          <w:b/>
        </w:rPr>
        <w:tab/>
      </w:r>
      <w:r w:rsidR="004B6A7F">
        <w:rPr>
          <w:b/>
        </w:rPr>
        <w:t>Rydym yn darparu seibiant dydd a seibiant nos ar gyfer defnyddwyr ein gwasanaethau</w:t>
      </w:r>
      <w:r w:rsidR="00120DAF" w:rsidRPr="00120DAF">
        <w:rPr>
          <w:b/>
        </w:rPr>
        <w:t xml:space="preserve">, </w:t>
      </w:r>
      <w:r w:rsidR="004B6A7F">
        <w:rPr>
          <w:b/>
        </w:rPr>
        <w:t xml:space="preserve">ac roeddem yn tybio </w:t>
      </w:r>
      <w:r w:rsidR="00F80A56">
        <w:rPr>
          <w:b/>
        </w:rPr>
        <w:t>a allem greu mwy o ga</w:t>
      </w:r>
      <w:r w:rsidR="00120DAF" w:rsidRPr="00120DAF">
        <w:rPr>
          <w:b/>
        </w:rPr>
        <w:t>pa</w:t>
      </w:r>
      <w:r w:rsidR="00F80A56">
        <w:rPr>
          <w:b/>
        </w:rPr>
        <w:t>siti ar gyfer hyn trwy</w:t>
      </w:r>
      <w:r w:rsidR="00120DAF" w:rsidRPr="00120DAF">
        <w:rPr>
          <w:b/>
        </w:rPr>
        <w:t xml:space="preserve"> </w:t>
      </w:r>
      <w:r w:rsidR="00F80A56">
        <w:rPr>
          <w:b/>
        </w:rPr>
        <w:t xml:space="preserve">gyllid </w:t>
      </w:r>
      <w:r w:rsidR="00120DAF" w:rsidRPr="00120DAF">
        <w:rPr>
          <w:b/>
        </w:rPr>
        <w:t>Amser</w:t>
      </w:r>
      <w:r w:rsidR="00F80A56">
        <w:rPr>
          <w:b/>
        </w:rPr>
        <w:t>, a’i deilwra i anghenion gofalwyr unigol</w:t>
      </w:r>
      <w:r w:rsidR="00120DAF" w:rsidRPr="00120DAF">
        <w:rPr>
          <w:b/>
        </w:rPr>
        <w:t>?</w:t>
      </w:r>
    </w:p>
    <w:p w14:paraId="02E51714" w14:textId="3F652194" w:rsidR="00120DAF" w:rsidRDefault="00120DAF" w:rsidP="00DC436A">
      <w:pPr>
        <w:ind w:left="567" w:hanging="567"/>
      </w:pPr>
      <w:r>
        <w:t>A</w:t>
      </w:r>
      <w:r>
        <w:tab/>
      </w:r>
      <w:r w:rsidR="009744B0">
        <w:t xml:space="preserve">Byddem yn edrych </w:t>
      </w:r>
      <w:r w:rsidR="00DE4FC4">
        <w:t xml:space="preserve">a yw’r cais ar gyfer hoe neu ar gyfer seibiant byr o ofalu. Mae’r ddau’n gwbl wahanol </w:t>
      </w:r>
      <w:r w:rsidR="00973CBB">
        <w:t>i</w:t>
      </w:r>
      <w:r w:rsidR="00DE4FC4">
        <w:t>’w gilydd, er ein bod yn deal</w:t>
      </w:r>
      <w:r w:rsidR="00973CBB">
        <w:t>l</w:t>
      </w:r>
      <w:r w:rsidR="00DE4FC4">
        <w:t xml:space="preserve"> y gall hoe helpu sicrhau bod seibiant byr yn gallu digwydd. Byddem eisiau gwybod sut fyddai’r gofalwyr yn buddsoddi yn eu hunain</w:t>
      </w:r>
      <w:r w:rsidR="00F23360">
        <w:t xml:space="preserve"> gan mai ffocws</w:t>
      </w:r>
      <w:r w:rsidR="007607CA">
        <w:t xml:space="preserve"> Amser </w:t>
      </w:r>
      <w:r w:rsidR="00F23360">
        <w:t xml:space="preserve">yw sut mae’r prosiect yn cyfrannu at wella iechyd a llesiant gofalwyr. Bydd aseswyr yn edrych </w:t>
      </w:r>
      <w:r w:rsidR="00973CBB">
        <w:t>i</w:t>
      </w:r>
      <w:r w:rsidR="00F23360">
        <w:t xml:space="preserve"> weld </w:t>
      </w:r>
      <w:r w:rsidR="00973CBB">
        <w:t>a fydd y prosi</w:t>
      </w:r>
      <w:r>
        <w:t xml:space="preserve">ect </w:t>
      </w:r>
      <w:r w:rsidR="00973CBB">
        <w:t>yn gwella gallu gwasanaeth y mae’r mudiad yn ei gynnig yn barod, neu a yw’r cais yn ceisio darparu seibiannau byr ar gyfer gofalwyr, ac yn seiliedig ar ba fath o seibiannau byr mae gofalwyr yn dymuno eu cael.</w:t>
      </w:r>
    </w:p>
    <w:p w14:paraId="29B31C34" w14:textId="77777777" w:rsidR="00A92D72" w:rsidRDefault="00A92D72" w:rsidP="00DC436A">
      <w:pPr>
        <w:ind w:left="567" w:hanging="567"/>
      </w:pPr>
    </w:p>
    <w:p w14:paraId="574DCABD" w14:textId="5ECFF3DF" w:rsidR="00A92D72" w:rsidRPr="00A92D72" w:rsidRDefault="00D82A1D" w:rsidP="00DC436A">
      <w:pPr>
        <w:ind w:left="567" w:hanging="567"/>
        <w:rPr>
          <w:b/>
        </w:rPr>
      </w:pPr>
      <w:r>
        <w:rPr>
          <w:b/>
        </w:rPr>
        <w:t>C</w:t>
      </w:r>
      <w:r w:rsidR="00A92D72" w:rsidRPr="00A92D72">
        <w:rPr>
          <w:b/>
        </w:rPr>
        <w:tab/>
      </w:r>
      <w:r w:rsidR="007E3950">
        <w:rPr>
          <w:b/>
        </w:rPr>
        <w:t>A fyddai un cais yn gallu cynnwys gwasanaethau ar gyfer grwpiau gwahanol o ofalwyr?</w:t>
      </w:r>
    </w:p>
    <w:p w14:paraId="5E6788F4" w14:textId="2A692811" w:rsidR="00A92D72" w:rsidRDefault="00A92D72" w:rsidP="00DC436A">
      <w:pPr>
        <w:ind w:left="567" w:hanging="567"/>
      </w:pPr>
      <w:r>
        <w:lastRenderedPageBreak/>
        <w:t>A</w:t>
      </w:r>
      <w:r>
        <w:tab/>
      </w:r>
      <w:r w:rsidR="009215F8">
        <w:t xml:space="preserve">Mae lle yn y cais </w:t>
      </w:r>
      <w:r w:rsidR="00AA6B1B">
        <w:t>i</w:t>
      </w:r>
      <w:r w:rsidR="009215F8">
        <w:t xml:space="preserve"> roi mwy o fanylion am elfennau gwahanol y prosiect. Mae blwch ticio sy’n gofyn </w:t>
      </w:r>
      <w:r w:rsidR="00AA6B1B">
        <w:t>pwy fyddwch yn eu cefnogi, ond gallwch hefyd gynnwys mwy o fanylion am hyn yn y</w:t>
      </w:r>
      <w:r w:rsidR="0018483D">
        <w:t xml:space="preserve"> narati</w:t>
      </w:r>
      <w:r w:rsidR="00AA6B1B">
        <w:t>f ei hun</w:t>
      </w:r>
      <w:r w:rsidR="0018483D">
        <w:t>.</w:t>
      </w:r>
    </w:p>
    <w:p w14:paraId="14F7D519" w14:textId="7C420CF1" w:rsidR="0018483D" w:rsidRPr="0018483D" w:rsidRDefault="00D82A1D" w:rsidP="00DC436A">
      <w:pPr>
        <w:ind w:left="567" w:hanging="567"/>
        <w:rPr>
          <w:b/>
        </w:rPr>
      </w:pPr>
      <w:r>
        <w:rPr>
          <w:b/>
        </w:rPr>
        <w:t>C</w:t>
      </w:r>
      <w:r w:rsidR="0018483D" w:rsidRPr="0018483D">
        <w:rPr>
          <w:b/>
        </w:rPr>
        <w:tab/>
      </w:r>
      <w:r w:rsidR="007E3950">
        <w:rPr>
          <w:b/>
        </w:rPr>
        <w:t>Mae swm penodol y gallwch wneud cais amdano, a yw’r swm hwnnw dros</w:t>
      </w:r>
      <w:r w:rsidR="0018483D" w:rsidRPr="0018483D">
        <w:rPr>
          <w:b/>
        </w:rPr>
        <w:t xml:space="preserve"> 1 </w:t>
      </w:r>
      <w:r w:rsidR="007E3950">
        <w:rPr>
          <w:b/>
        </w:rPr>
        <w:t>flwyddyn neu 2 flynedd</w:t>
      </w:r>
      <w:r w:rsidR="0018483D" w:rsidRPr="0018483D">
        <w:rPr>
          <w:b/>
        </w:rPr>
        <w:t>?</w:t>
      </w:r>
    </w:p>
    <w:p w14:paraId="02B6E3E5" w14:textId="7A91C3F8" w:rsidR="0018483D" w:rsidRDefault="00C237AF" w:rsidP="00DC436A">
      <w:pPr>
        <w:ind w:left="567" w:hanging="567"/>
      </w:pPr>
      <w:r>
        <w:t>A</w:t>
      </w:r>
      <w:r>
        <w:tab/>
      </w:r>
      <w:r w:rsidR="00CB0D11">
        <w:t>Gallwch wneud cais am hyd at</w:t>
      </w:r>
      <w:r>
        <w:t xml:space="preserve"> £100,000 </w:t>
      </w:r>
      <w:r w:rsidR="00CB0D11">
        <w:t>ar gyfer pob blwyddyn</w:t>
      </w:r>
      <w:r>
        <w:t xml:space="preserve">.  </w:t>
      </w:r>
      <w:r w:rsidR="001944F4">
        <w:t>Fodd bynnag, hyn a hyn o arian sydd gennym felly byddwn yn gobeithio cyllido nifer o brosiectau gwahanol, o feintiau gwahanol.</w:t>
      </w:r>
    </w:p>
    <w:p w14:paraId="23B5AA4D" w14:textId="7F1F7DC5" w:rsidR="00EB400F" w:rsidRPr="00EB400F" w:rsidRDefault="00D82A1D" w:rsidP="00DC436A">
      <w:pPr>
        <w:ind w:left="567" w:hanging="567"/>
        <w:rPr>
          <w:b/>
        </w:rPr>
      </w:pPr>
      <w:r>
        <w:rPr>
          <w:b/>
        </w:rPr>
        <w:t>C</w:t>
      </w:r>
      <w:r w:rsidR="00EB400F" w:rsidRPr="00EB400F">
        <w:rPr>
          <w:b/>
        </w:rPr>
        <w:tab/>
      </w:r>
      <w:r w:rsidR="00DC2EE0">
        <w:rPr>
          <w:b/>
        </w:rPr>
        <w:t xml:space="preserve">Sylwais yn y canllawiau fod yna awydd </w:t>
      </w:r>
      <w:r w:rsidR="00C1052F">
        <w:rPr>
          <w:b/>
        </w:rPr>
        <w:t>i</w:t>
      </w:r>
      <w:r w:rsidR="00DC2EE0">
        <w:rPr>
          <w:b/>
        </w:rPr>
        <w:t xml:space="preserve"> gael cy</w:t>
      </w:r>
      <w:r w:rsidR="00B920A5">
        <w:rPr>
          <w:b/>
        </w:rPr>
        <w:t>draddoldeb o ran nifer yr ymgeisyddion ar draws yr ardaloedd daearyddol</w:t>
      </w:r>
      <w:r w:rsidR="00EB400F" w:rsidRPr="00EB400F">
        <w:rPr>
          <w:b/>
        </w:rPr>
        <w:t xml:space="preserve">.  </w:t>
      </w:r>
      <w:r w:rsidR="00B920A5">
        <w:rPr>
          <w:b/>
        </w:rPr>
        <w:t xml:space="preserve">Sut ydych chi’n rhagweld y bydd hynny’n cael ei reoli o ran ansawdd y ceisiadau a gyflwynir ar draws y gwahanol ardaloedd a cheisio </w:t>
      </w:r>
      <w:r w:rsidR="00C1052F">
        <w:rPr>
          <w:b/>
        </w:rPr>
        <w:t>cael y cydraddoldeb hwnnw ar draws Cymru gyfan</w:t>
      </w:r>
      <w:r w:rsidR="00EB400F" w:rsidRPr="00EB400F">
        <w:rPr>
          <w:b/>
        </w:rPr>
        <w:t>?</w:t>
      </w:r>
    </w:p>
    <w:p w14:paraId="0B531B07" w14:textId="77132175" w:rsidR="00492AB1" w:rsidRPr="002329F8" w:rsidRDefault="00EB400F" w:rsidP="00492AB1">
      <w:pPr>
        <w:ind w:left="567" w:hanging="567"/>
      </w:pPr>
      <w:r>
        <w:t>A</w:t>
      </w:r>
      <w:r>
        <w:tab/>
      </w:r>
      <w:r w:rsidR="00A12F6B">
        <w:t xml:space="preserve">Mae unrhyw raglen gyllido yn gobeithio </w:t>
      </w:r>
      <w:r w:rsidR="005C562F">
        <w:t xml:space="preserve">cael gwasgariad o ran ardaloedd daearyddol a’r mathau o fuddiolwyr, ond yn fwy na dim byd arall byddwn yn edrych ar ansawdd y prosiectau. Rydym yn </w:t>
      </w:r>
      <w:r w:rsidR="001D2C70">
        <w:t xml:space="preserve">deall y bydd yna ardaloedd lle y cawn lawer o geisiadau ac y bydd yna fylchau hefyd, ac rydym yn derbyn hynny. Fodd bynnag, </w:t>
      </w:r>
      <w:r w:rsidR="002778D5">
        <w:t>rydym yn canolbwyntio ar ansawdd</w:t>
      </w:r>
      <w:r w:rsidR="00492AB1">
        <w:t xml:space="preserve">, </w:t>
      </w:r>
      <w:r w:rsidR="002778D5">
        <w:t>nid ydym yn gorfod rhoi</w:t>
      </w:r>
      <w:r w:rsidR="00492AB1">
        <w:t xml:space="preserve"> % </w:t>
      </w:r>
      <w:r w:rsidR="00914377">
        <w:t>i</w:t>
      </w:r>
      <w:r w:rsidR="002778D5">
        <w:t xml:space="preserve"> bob rhanbarth </w:t>
      </w:r>
      <w:r w:rsidR="008675AA">
        <w:t xml:space="preserve">ond byddwn yn edrych ar y sefyllfa pan welwn y dosbarthiad daearyddol a chynnwys hynny yn y camau y bydd angen </w:t>
      </w:r>
      <w:r w:rsidR="00914377">
        <w:t>i</w:t>
      </w:r>
      <w:r w:rsidR="008675AA">
        <w:t xml:space="preserve">’r Tîm Rhaglen eu cymryd </w:t>
      </w:r>
      <w:r w:rsidR="00914377">
        <w:t>wrth gyflwyno cylchoedd cyllido</w:t>
      </w:r>
      <w:r w:rsidR="00BE63FF">
        <w:t xml:space="preserve"> Amser </w:t>
      </w:r>
      <w:r w:rsidR="00914377">
        <w:t>i’r dyfodol.</w:t>
      </w:r>
    </w:p>
    <w:p w14:paraId="0E4080DC" w14:textId="77777777" w:rsidR="002329F8" w:rsidRDefault="002329F8" w:rsidP="00DC436A">
      <w:pPr>
        <w:ind w:left="567" w:hanging="567"/>
      </w:pPr>
    </w:p>
    <w:p w14:paraId="5B9C3CEE" w14:textId="77777777" w:rsidR="002329F8" w:rsidRDefault="002329F8" w:rsidP="00DC436A">
      <w:pPr>
        <w:ind w:left="567" w:hanging="567"/>
      </w:pPr>
    </w:p>
    <w:p w14:paraId="13DA5B78" w14:textId="77777777" w:rsidR="002329F8" w:rsidRPr="00AA2FC7" w:rsidRDefault="002329F8" w:rsidP="00DC436A">
      <w:pPr>
        <w:ind w:left="567" w:hanging="567"/>
      </w:pPr>
    </w:p>
    <w:p w14:paraId="3AF3B860" w14:textId="77777777" w:rsidR="0002546B" w:rsidRDefault="0002546B" w:rsidP="00DC436A">
      <w:pPr>
        <w:ind w:left="567" w:hanging="567"/>
      </w:pPr>
    </w:p>
    <w:p w14:paraId="32F5140A" w14:textId="77777777" w:rsidR="0002546B" w:rsidRDefault="0002546B" w:rsidP="00DC436A">
      <w:pPr>
        <w:ind w:left="567" w:hanging="567"/>
      </w:pPr>
    </w:p>
    <w:p w14:paraId="564BC959" w14:textId="77777777" w:rsidR="00AE5A94" w:rsidRPr="00AE5A94" w:rsidRDefault="00AE5A94" w:rsidP="00747811">
      <w:pPr>
        <w:rPr>
          <w:b/>
        </w:rPr>
      </w:pPr>
    </w:p>
    <w:p w14:paraId="347846DB" w14:textId="77777777" w:rsidR="0030056C" w:rsidRDefault="0030056C" w:rsidP="00B220E0">
      <w:pPr>
        <w:ind w:left="567" w:hanging="567"/>
      </w:pPr>
    </w:p>
    <w:sectPr w:rsidR="00300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24B"/>
    <w:rsid w:val="00014F75"/>
    <w:rsid w:val="0002324B"/>
    <w:rsid w:val="0002546B"/>
    <w:rsid w:val="00032E68"/>
    <w:rsid w:val="000424D1"/>
    <w:rsid w:val="00062F46"/>
    <w:rsid w:val="000830DB"/>
    <w:rsid w:val="000B61D5"/>
    <w:rsid w:val="001054E8"/>
    <w:rsid w:val="00120DAF"/>
    <w:rsid w:val="001214B5"/>
    <w:rsid w:val="00130016"/>
    <w:rsid w:val="0014246C"/>
    <w:rsid w:val="00145E4E"/>
    <w:rsid w:val="001521DA"/>
    <w:rsid w:val="0017787C"/>
    <w:rsid w:val="0018483D"/>
    <w:rsid w:val="001944F4"/>
    <w:rsid w:val="001D2C70"/>
    <w:rsid w:val="001E3A7D"/>
    <w:rsid w:val="002329F8"/>
    <w:rsid w:val="002773E8"/>
    <w:rsid w:val="002778D5"/>
    <w:rsid w:val="002B5684"/>
    <w:rsid w:val="002C33B2"/>
    <w:rsid w:val="002E2AC4"/>
    <w:rsid w:val="002F78EE"/>
    <w:rsid w:val="0030056C"/>
    <w:rsid w:val="00317876"/>
    <w:rsid w:val="003513E8"/>
    <w:rsid w:val="0037000C"/>
    <w:rsid w:val="003E7A0E"/>
    <w:rsid w:val="004008F3"/>
    <w:rsid w:val="0040130D"/>
    <w:rsid w:val="00413AEF"/>
    <w:rsid w:val="00490C6F"/>
    <w:rsid w:val="00492AB1"/>
    <w:rsid w:val="004B1EB9"/>
    <w:rsid w:val="004B6A7F"/>
    <w:rsid w:val="00510302"/>
    <w:rsid w:val="00525AD3"/>
    <w:rsid w:val="0054376B"/>
    <w:rsid w:val="005764A0"/>
    <w:rsid w:val="0059751B"/>
    <w:rsid w:val="005C2B91"/>
    <w:rsid w:val="005C562F"/>
    <w:rsid w:val="005F70B0"/>
    <w:rsid w:val="006019B0"/>
    <w:rsid w:val="00632DF0"/>
    <w:rsid w:val="00641CAA"/>
    <w:rsid w:val="00677D4F"/>
    <w:rsid w:val="006D26C4"/>
    <w:rsid w:val="00710F52"/>
    <w:rsid w:val="00740330"/>
    <w:rsid w:val="00740D28"/>
    <w:rsid w:val="00747811"/>
    <w:rsid w:val="007607CA"/>
    <w:rsid w:val="00791C1F"/>
    <w:rsid w:val="007B33AB"/>
    <w:rsid w:val="007D7508"/>
    <w:rsid w:val="007E3950"/>
    <w:rsid w:val="00810ED9"/>
    <w:rsid w:val="00843012"/>
    <w:rsid w:val="008440BA"/>
    <w:rsid w:val="008535EC"/>
    <w:rsid w:val="00855BF1"/>
    <w:rsid w:val="0086105D"/>
    <w:rsid w:val="008675AA"/>
    <w:rsid w:val="008A29C0"/>
    <w:rsid w:val="008E26E5"/>
    <w:rsid w:val="00914377"/>
    <w:rsid w:val="00915053"/>
    <w:rsid w:val="009215F8"/>
    <w:rsid w:val="0097151B"/>
    <w:rsid w:val="00973CBB"/>
    <w:rsid w:val="009744B0"/>
    <w:rsid w:val="009D0A3D"/>
    <w:rsid w:val="009E255A"/>
    <w:rsid w:val="009E3016"/>
    <w:rsid w:val="00A038B6"/>
    <w:rsid w:val="00A12F6B"/>
    <w:rsid w:val="00A237A1"/>
    <w:rsid w:val="00A74842"/>
    <w:rsid w:val="00A92D72"/>
    <w:rsid w:val="00AA1620"/>
    <w:rsid w:val="00AA2FC7"/>
    <w:rsid w:val="00AA6B1B"/>
    <w:rsid w:val="00AC6688"/>
    <w:rsid w:val="00AC753D"/>
    <w:rsid w:val="00AE5A94"/>
    <w:rsid w:val="00B03F95"/>
    <w:rsid w:val="00B205AE"/>
    <w:rsid w:val="00B220E0"/>
    <w:rsid w:val="00B371C9"/>
    <w:rsid w:val="00B41AF4"/>
    <w:rsid w:val="00B920A5"/>
    <w:rsid w:val="00BD28F5"/>
    <w:rsid w:val="00BE63FF"/>
    <w:rsid w:val="00C1012C"/>
    <w:rsid w:val="00C1052F"/>
    <w:rsid w:val="00C163CC"/>
    <w:rsid w:val="00C237AF"/>
    <w:rsid w:val="00C25ADB"/>
    <w:rsid w:val="00C3768E"/>
    <w:rsid w:val="00CB0D11"/>
    <w:rsid w:val="00CE3A5B"/>
    <w:rsid w:val="00D45C6F"/>
    <w:rsid w:val="00D82A1D"/>
    <w:rsid w:val="00D83324"/>
    <w:rsid w:val="00DA637E"/>
    <w:rsid w:val="00DC14D2"/>
    <w:rsid w:val="00DC2EE0"/>
    <w:rsid w:val="00DC436A"/>
    <w:rsid w:val="00DE4FC4"/>
    <w:rsid w:val="00DF2AA7"/>
    <w:rsid w:val="00E57E85"/>
    <w:rsid w:val="00EB400F"/>
    <w:rsid w:val="00EC701C"/>
    <w:rsid w:val="00ED3D05"/>
    <w:rsid w:val="00EF10DB"/>
    <w:rsid w:val="00F10A95"/>
    <w:rsid w:val="00F161AF"/>
    <w:rsid w:val="00F23360"/>
    <w:rsid w:val="00F422DE"/>
    <w:rsid w:val="00F46F36"/>
    <w:rsid w:val="00F64FE0"/>
    <w:rsid w:val="00F80A56"/>
    <w:rsid w:val="00F84799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669D"/>
  <w15:docId w15:val="{6447C1D8-67DB-464D-9C53-CC4CBDB2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CAADFDC4438468FA3E61E1130A799" ma:contentTypeVersion="4" ma:contentTypeDescription="Create a new document." ma:contentTypeScope="" ma:versionID="1a8698c086b4929fa3fb8c7d21e57075">
  <xsd:schema xmlns:xsd="http://www.w3.org/2001/XMLSchema" xmlns:xs="http://www.w3.org/2001/XMLSchema" xmlns:p="http://schemas.microsoft.com/office/2006/metadata/properties" xmlns:ns2="b3825f87-caf6-4688-af98-d4357e24a43e" xmlns:ns3="9915b783-6f66-416d-b4e5-1e948e416967" targetNamespace="http://schemas.microsoft.com/office/2006/metadata/properties" ma:root="true" ma:fieldsID="eb71e080c4bc09dbc33b162c475e5a60" ns2:_="" ns3:_="">
    <xsd:import namespace="b3825f87-caf6-4688-af98-d4357e24a43e"/>
    <xsd:import namespace="9915b783-6f66-416d-b4e5-1e948e416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25f87-caf6-4688-af98-d4357e24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5b783-6f66-416d-b4e5-1e948e416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06674-FE1E-4C3E-8368-0A666DC98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207B3-9201-418B-B147-84E1327A5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25f87-caf6-4688-af98-d4357e24a43e"/>
    <ds:schemaRef ds:uri="9915b783-6f66-416d-b4e5-1e948e416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6B1A3-E454-4A8B-B092-2567F4AFB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CTNW</dc:creator>
  <cp:keywords/>
  <dc:description/>
  <cp:lastModifiedBy>Lucy Jones</cp:lastModifiedBy>
  <cp:revision>6</cp:revision>
  <dcterms:created xsi:type="dcterms:W3CDTF">2023-02-01T11:35:00Z</dcterms:created>
  <dcterms:modified xsi:type="dcterms:W3CDTF">2023-02-01T14:07:00Z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0x010100D63CAADFDC4438468FA3E61E1130A799</vt:lpwstr>
  </property>
</Properties>
</file>